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671A0C8C" w:rsidR="007B626E" w:rsidRPr="00F53971"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F53971">
        <w:rPr>
          <w:rFonts w:ascii="Arial" w:hAnsi="Arial" w:cs="Arial"/>
          <w:b/>
          <w:bCs/>
          <w:sz w:val="28"/>
          <w:szCs w:val="32"/>
          <w:u w:val="single"/>
        </w:rPr>
        <w:t>TERMO DE REFERENCIA</w:t>
      </w:r>
      <w:bookmarkEnd w:id="0"/>
    </w:p>
    <w:p w14:paraId="14DA4A14" w14:textId="77777777" w:rsidR="008F396F" w:rsidRPr="00F53971"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F5397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 – DEFINIÇÃO DO OBJETO:</w:t>
      </w:r>
    </w:p>
    <w:p w14:paraId="62B96204" w14:textId="17F8D07C" w:rsidR="00DF5BBF" w:rsidRPr="00F53971" w:rsidRDefault="00DF5BBF" w:rsidP="005D7142">
      <w:pPr>
        <w:spacing w:after="0" w:line="240" w:lineRule="auto"/>
        <w:jc w:val="both"/>
        <w:rPr>
          <w:rFonts w:ascii="Arial" w:eastAsia="Arial Unicode MS" w:hAnsi="Arial" w:cs="Arial"/>
          <w:sz w:val="24"/>
          <w:szCs w:val="24"/>
        </w:rPr>
      </w:pPr>
      <w:r w:rsidRPr="00F53971">
        <w:rPr>
          <w:rFonts w:ascii="Arial" w:eastAsia="Times New Roman" w:hAnsi="Arial" w:cs="Arial"/>
          <w:b/>
          <w:bCs/>
          <w:sz w:val="24"/>
          <w:szCs w:val="24"/>
        </w:rPr>
        <w:t>1.1-</w:t>
      </w:r>
      <w:r w:rsidR="002078B9" w:rsidRPr="002078B9">
        <w:rPr>
          <w:rFonts w:ascii="Arial" w:hAnsi="Arial" w:cs="Arial"/>
          <w:sz w:val="24"/>
        </w:rPr>
        <w:t>Contratação de pessoa física ou jurídica para Levantamento topográfico planimétrico georreferenciado</w:t>
      </w:r>
      <w:r w:rsidR="001909B9" w:rsidRPr="00F53971">
        <w:rPr>
          <w:rFonts w:ascii="Arial" w:hAnsi="Arial" w:cs="Arial"/>
          <w:sz w:val="24"/>
        </w:rPr>
        <w:t>, conforme as especificações, quantitativos e obrigações contidas neste Termo de Referência</w:t>
      </w:r>
      <w:r w:rsidR="0052480F" w:rsidRPr="00F53971">
        <w:rPr>
          <w:rFonts w:ascii="Arial" w:hAnsi="Arial" w:cs="Arial"/>
          <w:sz w:val="24"/>
        </w:rPr>
        <w:t>.</w:t>
      </w:r>
    </w:p>
    <w:p w14:paraId="70925E46" w14:textId="7BD14562" w:rsidR="00DF5BBF" w:rsidRPr="00F53971"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Natureza: </w:t>
      </w:r>
      <w:r w:rsidR="0052480F" w:rsidRPr="00F53971">
        <w:rPr>
          <w:rFonts w:ascii="Arial" w:eastAsia="Times New Roman" w:hAnsi="Arial" w:cs="Arial"/>
          <w:b/>
          <w:bCs/>
          <w:sz w:val="24"/>
          <w:szCs w:val="24"/>
        </w:rPr>
        <w:t>Prestação de Serviço</w:t>
      </w:r>
      <w:r w:rsidR="00423C3F" w:rsidRPr="00F53971">
        <w:rPr>
          <w:rFonts w:ascii="Arial" w:eastAsia="Times New Roman" w:hAnsi="Arial" w:cs="Arial"/>
          <w:b/>
          <w:bCs/>
          <w:sz w:val="24"/>
          <w:szCs w:val="24"/>
        </w:rPr>
        <w:t>;</w:t>
      </w:r>
    </w:p>
    <w:p w14:paraId="29A460C8" w14:textId="5A3A7FC5" w:rsidR="00A27F72" w:rsidRPr="00F53971"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Quantitativo </w:t>
      </w:r>
      <w:r w:rsidR="00ED3287" w:rsidRPr="00F53971">
        <w:rPr>
          <w:rFonts w:ascii="Arial" w:eastAsia="Times New Roman" w:hAnsi="Arial" w:cs="Arial"/>
          <w:sz w:val="24"/>
          <w:szCs w:val="24"/>
        </w:rPr>
        <w:t>Estimado</w:t>
      </w:r>
      <w:r w:rsidR="000020B5" w:rsidRPr="00F53971">
        <w:rPr>
          <w:rFonts w:ascii="Arial" w:eastAsia="Times New Roman" w:hAnsi="Arial" w:cs="Arial"/>
          <w:sz w:val="24"/>
          <w:szCs w:val="24"/>
        </w:rPr>
        <w:t xml:space="preserve">: </w:t>
      </w:r>
      <w:r w:rsidR="00DA0C48" w:rsidRPr="00F53971">
        <w:rPr>
          <w:rFonts w:ascii="Arial" w:eastAsia="Times New Roman" w:hAnsi="Arial" w:cs="Arial"/>
          <w:b/>
          <w:bCs/>
          <w:sz w:val="24"/>
          <w:szCs w:val="24"/>
        </w:rPr>
        <w:t>0</w:t>
      </w:r>
      <w:r w:rsidR="00833759">
        <w:rPr>
          <w:rFonts w:ascii="Arial" w:eastAsia="Times New Roman" w:hAnsi="Arial" w:cs="Arial"/>
          <w:b/>
          <w:bCs/>
          <w:sz w:val="24"/>
          <w:szCs w:val="24"/>
        </w:rPr>
        <w:t>1</w:t>
      </w:r>
      <w:r w:rsidR="001909B9" w:rsidRPr="00F53971">
        <w:rPr>
          <w:rFonts w:ascii="Arial" w:eastAsia="Times New Roman" w:hAnsi="Arial" w:cs="Arial"/>
          <w:b/>
          <w:bCs/>
          <w:sz w:val="24"/>
          <w:szCs w:val="24"/>
        </w:rPr>
        <w:t>(</w:t>
      </w:r>
      <w:r w:rsidR="00833759">
        <w:rPr>
          <w:rFonts w:ascii="Arial" w:eastAsia="Times New Roman" w:hAnsi="Arial" w:cs="Arial"/>
          <w:b/>
          <w:bCs/>
          <w:sz w:val="24"/>
          <w:szCs w:val="24"/>
        </w:rPr>
        <w:t>um</w:t>
      </w:r>
      <w:r w:rsidR="001909B9" w:rsidRPr="00F53971">
        <w:rPr>
          <w:rFonts w:ascii="Arial" w:eastAsia="Times New Roman" w:hAnsi="Arial" w:cs="Arial"/>
          <w:b/>
          <w:bCs/>
          <w:sz w:val="24"/>
          <w:szCs w:val="24"/>
        </w:rPr>
        <w:t>)</w:t>
      </w:r>
      <w:r w:rsidR="0052480F" w:rsidRPr="00F53971">
        <w:rPr>
          <w:rFonts w:ascii="Arial" w:eastAsia="Times New Roman" w:hAnsi="Arial" w:cs="Arial"/>
          <w:b/>
          <w:bCs/>
          <w:sz w:val="24"/>
          <w:szCs w:val="24"/>
        </w:rPr>
        <w:t xml:space="preserve"> serviço</w:t>
      </w:r>
      <w:r w:rsidR="00DA0C48" w:rsidRPr="00F53971">
        <w:rPr>
          <w:rFonts w:ascii="Arial" w:eastAsia="Times New Roman" w:hAnsi="Arial" w:cs="Arial"/>
          <w:b/>
          <w:bCs/>
          <w:sz w:val="24"/>
          <w:szCs w:val="24"/>
        </w:rPr>
        <w:t xml:space="preserve"> mês</w:t>
      </w:r>
      <w:r w:rsidRPr="00F53971">
        <w:rPr>
          <w:rFonts w:ascii="Arial" w:eastAsia="Times New Roman" w:hAnsi="Arial" w:cs="Arial"/>
          <w:b/>
          <w:bCs/>
          <w:sz w:val="24"/>
          <w:szCs w:val="24"/>
        </w:rPr>
        <w:t>;</w:t>
      </w:r>
    </w:p>
    <w:p w14:paraId="0017F76F" w14:textId="1EC6007D" w:rsidR="00DF5BBF" w:rsidRPr="00F53971"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sz w:val="24"/>
          <w:szCs w:val="24"/>
        </w:rPr>
        <w:t xml:space="preserve">Prazo </w:t>
      </w:r>
      <w:r w:rsidR="0052480F" w:rsidRPr="00F53971">
        <w:rPr>
          <w:rFonts w:ascii="Arial" w:eastAsia="Times New Roman" w:hAnsi="Arial" w:cs="Arial"/>
          <w:sz w:val="24"/>
          <w:szCs w:val="24"/>
        </w:rPr>
        <w:t>Contrato</w:t>
      </w:r>
      <w:r w:rsidR="00A83C90" w:rsidRPr="00F53971">
        <w:rPr>
          <w:rFonts w:ascii="Arial" w:eastAsia="Times New Roman" w:hAnsi="Arial" w:cs="Arial"/>
          <w:sz w:val="24"/>
          <w:szCs w:val="24"/>
        </w:rPr>
        <w:t xml:space="preserve">: </w:t>
      </w:r>
      <w:r w:rsidR="0052480F" w:rsidRPr="00F53971">
        <w:rPr>
          <w:rFonts w:ascii="Arial" w:eastAsia="Times New Roman" w:hAnsi="Arial" w:cs="Arial"/>
          <w:b/>
          <w:bCs/>
          <w:sz w:val="24"/>
          <w:szCs w:val="24"/>
        </w:rPr>
        <w:t>0</w:t>
      </w:r>
      <w:r w:rsidR="002078B9">
        <w:rPr>
          <w:rFonts w:ascii="Arial" w:eastAsia="Times New Roman" w:hAnsi="Arial" w:cs="Arial"/>
          <w:b/>
          <w:bCs/>
          <w:sz w:val="24"/>
          <w:szCs w:val="24"/>
        </w:rPr>
        <w:t>5</w:t>
      </w:r>
      <w:r w:rsidR="00423C3F" w:rsidRPr="00F53971">
        <w:rPr>
          <w:rFonts w:ascii="Arial" w:eastAsia="Times New Roman" w:hAnsi="Arial" w:cs="Arial"/>
          <w:b/>
          <w:bCs/>
          <w:sz w:val="24"/>
          <w:szCs w:val="24"/>
        </w:rPr>
        <w:t xml:space="preserve"> (</w:t>
      </w:r>
      <w:r w:rsidR="002078B9">
        <w:rPr>
          <w:rFonts w:ascii="Arial" w:eastAsia="Times New Roman" w:hAnsi="Arial" w:cs="Arial"/>
          <w:b/>
          <w:bCs/>
          <w:sz w:val="24"/>
          <w:szCs w:val="24"/>
        </w:rPr>
        <w:t>cinco</w:t>
      </w:r>
      <w:r w:rsidR="00423C3F" w:rsidRPr="00F53971">
        <w:rPr>
          <w:rFonts w:ascii="Arial" w:eastAsia="Times New Roman" w:hAnsi="Arial" w:cs="Arial"/>
          <w:b/>
          <w:bCs/>
          <w:sz w:val="24"/>
          <w:szCs w:val="24"/>
        </w:rPr>
        <w:t>)</w:t>
      </w:r>
      <w:r w:rsidR="00DF5BBF" w:rsidRPr="00F53971">
        <w:rPr>
          <w:rFonts w:ascii="Arial" w:eastAsia="Times New Roman" w:hAnsi="Arial" w:cs="Arial"/>
          <w:b/>
          <w:bCs/>
          <w:sz w:val="24"/>
          <w:szCs w:val="24"/>
        </w:rPr>
        <w:t xml:space="preserve"> </w:t>
      </w:r>
      <w:r w:rsidR="00423C3F" w:rsidRPr="00F53971">
        <w:rPr>
          <w:rFonts w:ascii="Arial" w:eastAsia="Times New Roman" w:hAnsi="Arial" w:cs="Arial"/>
          <w:b/>
          <w:bCs/>
          <w:sz w:val="24"/>
          <w:szCs w:val="24"/>
        </w:rPr>
        <w:t>meses;</w:t>
      </w:r>
    </w:p>
    <w:p w14:paraId="08CA74D6" w14:textId="77777777" w:rsidR="001909B9" w:rsidRPr="00F53971" w:rsidRDefault="001909B9" w:rsidP="001909B9">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Possibilidade de sua prorrogação: </w:t>
      </w:r>
      <w:r w:rsidRPr="00F53971">
        <w:rPr>
          <w:rFonts w:ascii="Arial" w:eastAsia="Times New Roman" w:hAnsi="Arial" w:cs="Arial"/>
          <w:b/>
          <w:bCs/>
          <w:sz w:val="24"/>
          <w:szCs w:val="24"/>
        </w:rPr>
        <w:t>Podendo ser rescindido (art. 137, da Lei 14.133/2021) ou prorrogado (art. 107, da Lei 14.133/2021) a critério da administração, observada a necessidade e conveniência.</w:t>
      </w:r>
    </w:p>
    <w:p w14:paraId="5E15E934" w14:textId="77777777" w:rsidR="00DF5BBF" w:rsidRPr="00F53971"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1F2E5E"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1F2E5E">
        <w:rPr>
          <w:rFonts w:ascii="Arial" w:eastAsia="Times New Roman" w:hAnsi="Arial" w:cs="Arial"/>
          <w:b/>
          <w:bCs/>
          <w:sz w:val="24"/>
          <w:szCs w:val="24"/>
        </w:rPr>
        <w:t>2 – FUNDAMENTAÇÃO DA CONTRATAÇÃO:</w:t>
      </w:r>
    </w:p>
    <w:p w14:paraId="753BB83E" w14:textId="60B15499" w:rsidR="00A27CF9" w:rsidRPr="001F2E5E" w:rsidRDefault="00C7080A"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2.1-</w:t>
      </w:r>
      <w:r w:rsidR="002078B9" w:rsidRPr="002078B9">
        <w:rPr>
          <w:rFonts w:ascii="Arial" w:eastAsia="Times New Roman" w:hAnsi="Arial" w:cs="Arial"/>
          <w:sz w:val="24"/>
          <w:szCs w:val="24"/>
        </w:rPr>
        <w:t>A aquisição dos referidos serviços torna-se fundamental e essencial para a regularização do CONTRATO DE DOAÇÃO COM ENCARGO, que faz a UNIÃO, como Outorgante Doadora, e o MUNICÍPIO DE RIO PRETO, como Outorgado Donatário, de uma área com 1.586.310,00 m², do imóvel denominado “Fazenda do Carmo”, situado no lugar chamado “João da Mata”, zona rural de Rio Preto/MG, conforme processo nº 05047.000273/2001-21.</w:t>
      </w:r>
    </w:p>
    <w:p w14:paraId="75E0BE10" w14:textId="1BBF6756" w:rsidR="002078B9" w:rsidRPr="002078B9" w:rsidRDefault="001F2E5E" w:rsidP="002078B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2.2-</w:t>
      </w:r>
      <w:r w:rsidR="002078B9" w:rsidRPr="002078B9">
        <w:rPr>
          <w:rFonts w:ascii="Arial" w:eastAsia="Times New Roman" w:hAnsi="Arial" w:cs="Arial"/>
          <w:sz w:val="24"/>
          <w:szCs w:val="24"/>
        </w:rPr>
        <w:t>Os serviços a serem contratados são exigíveis para a efetivação dos registros correspondentes à presente Doação com Encargo junto ao Cartório de Registro de Imóveis de Rio Preto, em conformidade com a Lei nº 6.015, de 31/12/1973, que consta da Cláusula Oitava.  Possibilitarão também o cumprimento da Cláusula Sétima: Nos termos do Art. 4º da Portaria SPU/MGI nº 160, de 22 de fevereiro de 2023, o Donatário terá o prazo de 24 (vinte e quatro) meses para cumprimento da regularização fundiária e titulação das famílias ocupantes do imóvel, contatado da data de assinatura do contrato de doação com encargo, prorrogável a critério da União e desde que requerido tempestivamente. Parágrafo Único: Os demais encargos deverão ser cumpridos imediatamente a partir da assinatura do contrato.</w:t>
      </w:r>
    </w:p>
    <w:p w14:paraId="43357106" w14:textId="77777777" w:rsidR="001F2E5E" w:rsidRPr="00F53971" w:rsidRDefault="001F2E5E" w:rsidP="00A27CF9">
      <w:pPr>
        <w:spacing w:after="0" w:line="240" w:lineRule="auto"/>
        <w:jc w:val="both"/>
        <w:rPr>
          <w:rFonts w:ascii="Arial" w:eastAsia="Times New Roman" w:hAnsi="Arial" w:cs="Arial"/>
          <w:bCs/>
          <w:sz w:val="24"/>
          <w:szCs w:val="24"/>
        </w:rPr>
      </w:pPr>
    </w:p>
    <w:p w14:paraId="13795071" w14:textId="25DD40E1" w:rsidR="00DF5BBF" w:rsidRPr="00F44A32" w:rsidRDefault="00F87830" w:rsidP="005D7142">
      <w:pPr>
        <w:spacing w:after="0" w:line="240" w:lineRule="auto"/>
        <w:jc w:val="both"/>
        <w:rPr>
          <w:rFonts w:ascii="Arial" w:eastAsia="Times New Roman" w:hAnsi="Arial" w:cs="Arial"/>
          <w:sz w:val="24"/>
          <w:szCs w:val="24"/>
        </w:rPr>
      </w:pPr>
      <w:r w:rsidRPr="00F44A32">
        <w:rPr>
          <w:rFonts w:ascii="Arial" w:eastAsia="Times New Roman" w:hAnsi="Arial" w:cs="Arial"/>
          <w:b/>
          <w:bCs/>
          <w:sz w:val="24"/>
          <w:szCs w:val="24"/>
        </w:rPr>
        <w:t>3 –</w:t>
      </w:r>
      <w:r w:rsidRPr="00F44A32">
        <w:rPr>
          <w:rFonts w:ascii="Arial" w:eastAsia="Times New Roman" w:hAnsi="Arial" w:cs="Arial"/>
          <w:sz w:val="24"/>
          <w:szCs w:val="24"/>
        </w:rPr>
        <w:t xml:space="preserve"> </w:t>
      </w:r>
      <w:r w:rsidRPr="00F44A32">
        <w:rPr>
          <w:rFonts w:ascii="Arial" w:eastAsia="Times New Roman" w:hAnsi="Arial" w:cs="Arial"/>
          <w:b/>
          <w:bCs/>
          <w:sz w:val="24"/>
          <w:szCs w:val="24"/>
        </w:rPr>
        <w:t>DESCRIÇÃO DA SOLUÇÃO COMO UM TODO:</w:t>
      </w:r>
    </w:p>
    <w:p w14:paraId="300FADA8" w14:textId="66F41196" w:rsidR="00DF5BBF" w:rsidRPr="00F44A32" w:rsidRDefault="00F87830" w:rsidP="005D7142">
      <w:pPr>
        <w:tabs>
          <w:tab w:val="center" w:pos="4419"/>
          <w:tab w:val="right" w:pos="8838"/>
        </w:tabs>
        <w:spacing w:after="0" w:line="240" w:lineRule="auto"/>
        <w:jc w:val="both"/>
        <w:rPr>
          <w:rFonts w:ascii="Arial" w:eastAsia="Times New Roman" w:hAnsi="Arial" w:cs="Arial"/>
          <w:sz w:val="24"/>
          <w:szCs w:val="24"/>
        </w:rPr>
      </w:pPr>
      <w:bookmarkStart w:id="1" w:name="_Hlk172634285"/>
      <w:r w:rsidRPr="00F44A32">
        <w:rPr>
          <w:rFonts w:ascii="Arial" w:eastAsia="Times New Roman" w:hAnsi="Arial" w:cs="Arial"/>
          <w:b/>
          <w:bCs/>
          <w:sz w:val="24"/>
          <w:szCs w:val="24"/>
        </w:rPr>
        <w:t>3.1-</w:t>
      </w:r>
      <w:bookmarkStart w:id="2" w:name="_Hlk172807480"/>
      <w:r w:rsidR="00F44A32" w:rsidRPr="00F44A32">
        <w:rPr>
          <w:rFonts w:ascii="Arial" w:eastAsia="Times New Roman" w:hAnsi="Arial" w:cs="Arial"/>
          <w:sz w:val="24"/>
          <w:szCs w:val="24"/>
        </w:rPr>
        <w:t>A presente contratação requer por parte da administração o acompanhamento de profissional qualificado para analisar, julgar e receber os materiais solicitados, de forma a verificar que todas as especificações técnicas e exigências solicitadas foram cumpridas.</w:t>
      </w:r>
      <w:bookmarkEnd w:id="2"/>
    </w:p>
    <w:bookmarkEnd w:id="1"/>
    <w:p w14:paraId="0F6E427D" w14:textId="77777777" w:rsidR="00F87830" w:rsidRPr="00F53971"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F53971"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 xml:space="preserve">4 – </w:t>
      </w:r>
      <w:bookmarkStart w:id="3" w:name="_Hlk163131029"/>
      <w:r w:rsidRPr="00F53971">
        <w:rPr>
          <w:rFonts w:ascii="Arial" w:eastAsia="Times New Roman" w:hAnsi="Arial" w:cs="Arial"/>
          <w:b/>
          <w:bCs/>
          <w:sz w:val="24"/>
          <w:szCs w:val="24"/>
        </w:rPr>
        <w:t>REQUISITOS DA CONTRATAÇÃO</w:t>
      </w:r>
      <w:bookmarkEnd w:id="3"/>
      <w:r w:rsidRPr="00F53971">
        <w:rPr>
          <w:rFonts w:ascii="Arial" w:eastAsia="Times New Roman" w:hAnsi="Arial" w:cs="Arial"/>
          <w:b/>
          <w:bCs/>
          <w:sz w:val="24"/>
          <w:szCs w:val="24"/>
        </w:rPr>
        <w:t>:</w:t>
      </w:r>
    </w:p>
    <w:p w14:paraId="7ECD80F9" w14:textId="656A0EAB" w:rsidR="00DF5BBF" w:rsidRPr="00F53971" w:rsidRDefault="00F87830" w:rsidP="005D7142">
      <w:pPr>
        <w:spacing w:after="0" w:line="240" w:lineRule="auto"/>
        <w:jc w:val="both"/>
        <w:rPr>
          <w:rFonts w:ascii="Arial" w:eastAsia="Times New Roman" w:hAnsi="Arial" w:cs="Arial"/>
          <w:sz w:val="24"/>
          <w:szCs w:val="24"/>
        </w:rPr>
      </w:pPr>
      <w:bookmarkStart w:id="4" w:name="_Hlk163131066"/>
      <w:r w:rsidRPr="00F53971">
        <w:rPr>
          <w:rFonts w:ascii="Arial" w:eastAsia="Times New Roman" w:hAnsi="Arial" w:cs="Arial"/>
          <w:b/>
          <w:bCs/>
          <w:sz w:val="24"/>
          <w:szCs w:val="24"/>
        </w:rPr>
        <w:t>4.1-</w:t>
      </w:r>
      <w:r w:rsidR="00DF5BBF" w:rsidRPr="00F53971">
        <w:rPr>
          <w:rFonts w:ascii="Arial" w:eastAsia="Times New Roman" w:hAnsi="Arial" w:cs="Arial"/>
          <w:sz w:val="24"/>
          <w:szCs w:val="24"/>
        </w:rPr>
        <w:t>Os serviços referentes a esta contratação deverão ser executados pela contratada, de acordo com as especificações abaixo:</w:t>
      </w:r>
    </w:p>
    <w:bookmarkEnd w:id="4"/>
    <w:p w14:paraId="2F775739" w14:textId="6CE324B8" w:rsidR="00DD4771" w:rsidRPr="00F53971" w:rsidRDefault="0052480F" w:rsidP="00DD4771">
      <w:pPr>
        <w:spacing w:after="0" w:line="240" w:lineRule="auto"/>
        <w:contextualSpacing/>
        <w:jc w:val="both"/>
        <w:rPr>
          <w:rFonts w:ascii="Arial" w:eastAsia="Times New Roman" w:hAnsi="Arial" w:cs="Arial"/>
          <w:sz w:val="24"/>
          <w:szCs w:val="24"/>
        </w:rPr>
      </w:pPr>
      <w:r w:rsidRPr="002078B9">
        <w:rPr>
          <w:rFonts w:ascii="Arial" w:eastAsia="Times New Roman" w:hAnsi="Arial" w:cs="Arial"/>
          <w:b/>
          <w:bCs/>
          <w:sz w:val="24"/>
          <w:szCs w:val="24"/>
        </w:rPr>
        <w:t>(</w:t>
      </w:r>
      <w:r w:rsidR="002078B9" w:rsidRPr="002078B9">
        <w:rPr>
          <w:rFonts w:ascii="Arial" w:eastAsia="Times New Roman" w:hAnsi="Arial" w:cs="Arial"/>
          <w:b/>
          <w:bCs/>
          <w:sz w:val="24"/>
          <w:szCs w:val="24"/>
        </w:rPr>
        <w:t>x</w:t>
      </w:r>
      <w:r w:rsidR="00DD4771" w:rsidRPr="002078B9">
        <w:rPr>
          <w:rFonts w:ascii="Arial" w:eastAsia="Times New Roman" w:hAnsi="Arial" w:cs="Arial"/>
          <w:b/>
          <w:bCs/>
          <w:sz w:val="24"/>
          <w:szCs w:val="24"/>
        </w:rPr>
        <w:t>)</w:t>
      </w:r>
      <w:r w:rsidR="00DD4771" w:rsidRPr="00F53971">
        <w:rPr>
          <w:rFonts w:ascii="Arial" w:eastAsia="Times New Roman" w:hAnsi="Arial" w:cs="Arial"/>
          <w:sz w:val="24"/>
          <w:szCs w:val="24"/>
        </w:rPr>
        <w:t xml:space="preserve">A </w:t>
      </w:r>
      <w:r w:rsidR="006D0AE2" w:rsidRPr="00F53971">
        <w:rPr>
          <w:rFonts w:ascii="Arial" w:eastAsia="Times New Roman" w:hAnsi="Arial" w:cs="Arial"/>
          <w:sz w:val="24"/>
          <w:szCs w:val="24"/>
        </w:rPr>
        <w:t>contratada possui</w:t>
      </w:r>
      <w:r w:rsidR="00DD4771" w:rsidRPr="00F53971">
        <w:rPr>
          <w:rFonts w:ascii="Arial" w:eastAsia="Times New Roman" w:hAnsi="Arial" w:cs="Arial"/>
          <w:sz w:val="24"/>
          <w:szCs w:val="24"/>
        </w:rPr>
        <w:t xml:space="preserve"> registro em órgãos regulamentadores;</w:t>
      </w:r>
    </w:p>
    <w:p w14:paraId="1059E71F" w14:textId="5DCB16D9" w:rsidR="00DD4771" w:rsidRPr="00F53971" w:rsidRDefault="0052480F"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00DD4771" w:rsidRPr="00F53971">
        <w:rPr>
          <w:rFonts w:ascii="Arial" w:eastAsia="Times New Roman" w:hAnsi="Arial" w:cs="Arial"/>
          <w:sz w:val="24"/>
          <w:szCs w:val="24"/>
        </w:rPr>
        <w:t>)Possui critérios para possível execução de logística reversa;</w:t>
      </w:r>
    </w:p>
    <w:p w14:paraId="640459B1" w14:textId="26417EA5" w:rsidR="00DD4771"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)Adota critérios de sustentabilidade e boas práticas;</w:t>
      </w:r>
    </w:p>
    <w:p w14:paraId="15F1B571" w14:textId="329211CE" w:rsidR="00DD4771" w:rsidRPr="00F53971" w:rsidRDefault="000020B5" w:rsidP="00DD4771">
      <w:pPr>
        <w:spacing w:after="0" w:line="240" w:lineRule="auto"/>
        <w:contextualSpacing/>
        <w:jc w:val="both"/>
        <w:rPr>
          <w:rFonts w:ascii="Arial" w:eastAsia="Times New Roman" w:hAnsi="Arial" w:cs="Arial"/>
          <w:sz w:val="24"/>
          <w:szCs w:val="24"/>
        </w:rPr>
      </w:pPr>
      <w:r w:rsidRPr="0051428D">
        <w:rPr>
          <w:rFonts w:ascii="Arial" w:eastAsia="Times New Roman" w:hAnsi="Arial" w:cs="Arial"/>
          <w:b/>
          <w:bCs/>
          <w:sz w:val="24"/>
          <w:szCs w:val="24"/>
        </w:rPr>
        <w:t>(</w:t>
      </w:r>
      <w:r w:rsidR="0051428D" w:rsidRPr="0051428D">
        <w:rPr>
          <w:rFonts w:ascii="Arial" w:eastAsia="Times New Roman" w:hAnsi="Arial" w:cs="Arial"/>
          <w:b/>
          <w:bCs/>
          <w:sz w:val="24"/>
          <w:szCs w:val="24"/>
        </w:rPr>
        <w:t>x</w:t>
      </w:r>
      <w:r w:rsidR="00DD4771" w:rsidRPr="0051428D">
        <w:rPr>
          <w:rFonts w:ascii="Arial" w:eastAsia="Times New Roman" w:hAnsi="Arial" w:cs="Arial"/>
          <w:b/>
          <w:bCs/>
          <w:sz w:val="24"/>
          <w:szCs w:val="24"/>
        </w:rPr>
        <w:t>)</w:t>
      </w:r>
      <w:r w:rsidR="006D0AE2" w:rsidRPr="00F53971">
        <w:rPr>
          <w:rFonts w:ascii="Arial" w:eastAsia="Times New Roman" w:hAnsi="Arial" w:cs="Arial"/>
          <w:sz w:val="24"/>
          <w:szCs w:val="24"/>
        </w:rPr>
        <w:t>Apresenta formalmente</w:t>
      </w:r>
      <w:r w:rsidR="00DD4771" w:rsidRPr="00F53971">
        <w:rPr>
          <w:rFonts w:ascii="Arial" w:eastAsia="Times New Roman" w:hAnsi="Arial" w:cs="Arial"/>
          <w:sz w:val="24"/>
          <w:szCs w:val="24"/>
        </w:rPr>
        <w:t xml:space="preserve"> o responsável técnico com registro no respectivo conselho (se for o caso);</w:t>
      </w:r>
    </w:p>
    <w:p w14:paraId="74CA773B" w14:textId="2E653AD6" w:rsidR="00DD4771"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)Apresenta catálogos, folders de produtos;</w:t>
      </w:r>
    </w:p>
    <w:p w14:paraId="164D01B4" w14:textId="7C8EE60D" w:rsidR="00DD4771"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sz w:val="24"/>
          <w:szCs w:val="24"/>
        </w:rPr>
        <w:t xml:space="preserve">( </w:t>
      </w:r>
      <w:r w:rsidR="00432050" w:rsidRPr="00F53971">
        <w:rPr>
          <w:rFonts w:ascii="Arial" w:eastAsia="Times New Roman" w:hAnsi="Arial" w:cs="Arial"/>
          <w:sz w:val="24"/>
          <w:szCs w:val="24"/>
        </w:rPr>
        <w:t xml:space="preserve"> </w:t>
      </w:r>
      <w:r w:rsidRPr="00F53971">
        <w:rPr>
          <w:rFonts w:ascii="Arial" w:eastAsia="Times New Roman" w:hAnsi="Arial" w:cs="Arial"/>
          <w:sz w:val="24"/>
          <w:szCs w:val="24"/>
        </w:rPr>
        <w:t>)Possui certificado de licença de funcionamento;</w:t>
      </w:r>
    </w:p>
    <w:p w14:paraId="20BAB261" w14:textId="2CF01E7B" w:rsidR="00F87830"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6D0AE2" w:rsidRPr="00F53971">
        <w:rPr>
          <w:rFonts w:ascii="Arial" w:eastAsia="Times New Roman" w:hAnsi="Arial" w:cs="Arial"/>
          <w:b/>
          <w:bCs/>
          <w:sz w:val="24"/>
          <w:szCs w:val="24"/>
        </w:rPr>
        <w:t>x</w:t>
      </w:r>
      <w:r w:rsidRPr="00F53971">
        <w:rPr>
          <w:rFonts w:ascii="Arial" w:eastAsia="Times New Roman" w:hAnsi="Arial" w:cs="Arial"/>
          <w:b/>
          <w:bCs/>
          <w:sz w:val="24"/>
          <w:szCs w:val="24"/>
        </w:rPr>
        <w:t>)</w:t>
      </w:r>
      <w:r w:rsidRPr="00F53971">
        <w:rPr>
          <w:rFonts w:ascii="Arial" w:eastAsia="Times New Roman" w:hAnsi="Arial" w:cs="Arial"/>
          <w:sz w:val="24"/>
          <w:szCs w:val="24"/>
        </w:rPr>
        <w:t>Atende as demais legislações pertinentes.</w:t>
      </w:r>
    </w:p>
    <w:p w14:paraId="7B90EA6F" w14:textId="77777777" w:rsidR="00DD4771" w:rsidRPr="00F53971"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F53971" w:rsidRDefault="00F87830" w:rsidP="005D7142">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4.2</w:t>
      </w:r>
      <w:r w:rsidR="00DF5BBF" w:rsidRPr="00F53971">
        <w:rPr>
          <w:rFonts w:ascii="Arial" w:hAnsi="Arial" w:cs="Arial"/>
          <w:b/>
          <w:bCs/>
          <w:sz w:val="24"/>
          <w:szCs w:val="24"/>
        </w:rPr>
        <w:t>-</w:t>
      </w:r>
      <w:r w:rsidR="00DF5BBF" w:rsidRPr="00F53971">
        <w:rPr>
          <w:rFonts w:ascii="Arial" w:hAnsi="Arial" w:cs="Arial"/>
          <w:bCs/>
          <w:sz w:val="24"/>
          <w:szCs w:val="24"/>
        </w:rPr>
        <w:t xml:space="preserve">Para se habilitar a concorrente deve apresentar os </w:t>
      </w:r>
      <w:r w:rsidRPr="00F53971">
        <w:rPr>
          <w:rFonts w:ascii="Arial" w:hAnsi="Arial" w:cs="Arial"/>
          <w:bCs/>
          <w:sz w:val="24"/>
          <w:szCs w:val="24"/>
        </w:rPr>
        <w:t>seguintes documentos:</w:t>
      </w:r>
    </w:p>
    <w:p w14:paraId="0F318197" w14:textId="6E984E4C" w:rsidR="00F87830" w:rsidRPr="00F53971" w:rsidRDefault="00F87830" w:rsidP="005D7142">
      <w:pPr>
        <w:spacing w:after="0" w:line="240" w:lineRule="auto"/>
        <w:jc w:val="both"/>
        <w:rPr>
          <w:rFonts w:ascii="Arial" w:hAnsi="Arial" w:cs="Arial"/>
          <w:bCs/>
          <w:sz w:val="24"/>
        </w:rPr>
      </w:pPr>
      <w:r w:rsidRPr="00F53971">
        <w:rPr>
          <w:rFonts w:ascii="Arial" w:hAnsi="Arial" w:cs="Arial"/>
          <w:b/>
          <w:sz w:val="24"/>
          <w:u w:val="single"/>
        </w:rPr>
        <w:lastRenderedPageBreak/>
        <w:t>4.2.1-</w:t>
      </w:r>
      <w:r w:rsidRPr="00F53971">
        <w:rPr>
          <w:rFonts w:ascii="Arial" w:hAnsi="Arial" w:cs="Arial"/>
          <w:bCs/>
          <w:sz w:val="24"/>
          <w:u w:val="single"/>
        </w:rPr>
        <w:t>Habilitação Jurídica</w:t>
      </w:r>
      <w:r w:rsidRPr="00F53971">
        <w:rPr>
          <w:rFonts w:ascii="Arial" w:hAnsi="Arial" w:cs="Arial"/>
          <w:bCs/>
          <w:sz w:val="24"/>
        </w:rPr>
        <w:t>:</w:t>
      </w:r>
    </w:p>
    <w:p w14:paraId="7945268A"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Registro Comercial;</w:t>
      </w:r>
    </w:p>
    <w:p w14:paraId="12637982" w14:textId="77777777" w:rsidR="00F87830" w:rsidRPr="00F53971" w:rsidRDefault="00F87830" w:rsidP="00F53971">
      <w:pPr>
        <w:pStyle w:val="PargrafodaLista"/>
        <w:numPr>
          <w:ilvl w:val="0"/>
          <w:numId w:val="34"/>
        </w:numPr>
        <w:spacing w:after="0" w:line="240" w:lineRule="auto"/>
        <w:ind w:left="709"/>
        <w:rPr>
          <w:rFonts w:ascii="Arial" w:hAnsi="Arial" w:cs="Arial"/>
          <w:bCs/>
          <w:sz w:val="28"/>
        </w:rPr>
      </w:pPr>
      <w:r w:rsidRPr="00F53971">
        <w:rPr>
          <w:rFonts w:ascii="Arial" w:hAnsi="Arial" w:cs="Arial"/>
          <w:bCs/>
          <w:sz w:val="24"/>
        </w:rPr>
        <w:t>Cédula de Identidade (representante).</w:t>
      </w:r>
    </w:p>
    <w:p w14:paraId="5C424BA8" w14:textId="77777777" w:rsidR="00F87830" w:rsidRPr="00F53971" w:rsidRDefault="00F87830" w:rsidP="005D7142">
      <w:pPr>
        <w:spacing w:after="0" w:line="240" w:lineRule="auto"/>
        <w:jc w:val="both"/>
        <w:rPr>
          <w:rFonts w:ascii="Arial" w:hAnsi="Arial" w:cs="Arial"/>
          <w:bCs/>
        </w:rPr>
      </w:pPr>
    </w:p>
    <w:p w14:paraId="4137CD05" w14:textId="3AB56722" w:rsidR="00F87830" w:rsidRPr="00F53971" w:rsidRDefault="00F87830" w:rsidP="005D7142">
      <w:pPr>
        <w:spacing w:after="0" w:line="240" w:lineRule="auto"/>
        <w:jc w:val="both"/>
        <w:rPr>
          <w:rFonts w:ascii="Arial" w:hAnsi="Arial" w:cs="Arial"/>
          <w:bCs/>
          <w:sz w:val="24"/>
        </w:rPr>
      </w:pPr>
      <w:r w:rsidRPr="00F53971">
        <w:rPr>
          <w:rFonts w:ascii="Arial" w:eastAsia="Times New Roman" w:hAnsi="Arial" w:cs="Arial"/>
          <w:b/>
          <w:sz w:val="24"/>
          <w:szCs w:val="24"/>
          <w:u w:val="single"/>
        </w:rPr>
        <w:t>4.2.2-</w:t>
      </w:r>
      <w:r w:rsidRPr="00F53971">
        <w:rPr>
          <w:rFonts w:ascii="Arial" w:hAnsi="Arial" w:cs="Arial"/>
          <w:bCs/>
          <w:sz w:val="24"/>
          <w:u w:val="single"/>
        </w:rPr>
        <w:t>Habilitação Fiscal, Social e Trabalhista</w:t>
      </w:r>
      <w:r w:rsidRPr="00F53971">
        <w:rPr>
          <w:rFonts w:ascii="Arial" w:hAnsi="Arial" w:cs="Arial"/>
          <w:bCs/>
          <w:sz w:val="24"/>
        </w:rPr>
        <w:t>:</w:t>
      </w:r>
    </w:p>
    <w:p w14:paraId="14C11222"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CPF (representante);</w:t>
      </w:r>
    </w:p>
    <w:p w14:paraId="4DE1699C"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CNPJ para pessoas jurídicas;</w:t>
      </w:r>
    </w:p>
    <w:p w14:paraId="5B9D558B"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Municipal;</w:t>
      </w:r>
    </w:p>
    <w:p w14:paraId="3DE7A776"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7B103E4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3931C631"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o FGTS;</w:t>
      </w:r>
    </w:p>
    <w:p w14:paraId="458D19A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234A45D7" w14:textId="511DB298" w:rsidR="00DF5BBF" w:rsidRPr="00F53971" w:rsidRDefault="00DF5BBF" w:rsidP="005D7142">
      <w:pPr>
        <w:spacing w:after="0" w:line="240" w:lineRule="auto"/>
        <w:jc w:val="both"/>
        <w:rPr>
          <w:rFonts w:ascii="Arial" w:eastAsia="Times New Roman" w:hAnsi="Arial" w:cs="Arial"/>
          <w:b/>
          <w:sz w:val="24"/>
          <w:szCs w:val="24"/>
        </w:rPr>
      </w:pPr>
    </w:p>
    <w:p w14:paraId="589B98E6" w14:textId="2EDBBBF0" w:rsidR="00F87830" w:rsidRPr="00F53971" w:rsidRDefault="00DF5BBF" w:rsidP="005D7142">
      <w:pPr>
        <w:spacing w:after="0" w:line="240" w:lineRule="auto"/>
        <w:jc w:val="both"/>
        <w:rPr>
          <w:rFonts w:ascii="Arial" w:hAnsi="Arial" w:cs="Arial"/>
          <w:bCs/>
          <w:sz w:val="24"/>
          <w:u w:val="single"/>
        </w:rPr>
      </w:pPr>
      <w:r w:rsidRPr="00F53971">
        <w:rPr>
          <w:rFonts w:ascii="Arial" w:eastAsia="Times New Roman" w:hAnsi="Arial" w:cs="Arial"/>
          <w:b/>
          <w:sz w:val="24"/>
          <w:szCs w:val="24"/>
        </w:rPr>
        <w:t xml:space="preserve"> </w:t>
      </w:r>
      <w:r w:rsidR="00F87830" w:rsidRPr="00F53971">
        <w:rPr>
          <w:rFonts w:ascii="Arial" w:eastAsia="Times New Roman" w:hAnsi="Arial" w:cs="Arial"/>
          <w:b/>
          <w:sz w:val="24"/>
          <w:szCs w:val="24"/>
          <w:u w:val="single"/>
        </w:rPr>
        <w:t>4.2.3-</w:t>
      </w:r>
      <w:r w:rsidR="00F87830" w:rsidRPr="00F53971">
        <w:rPr>
          <w:rFonts w:ascii="Arial" w:hAnsi="Arial" w:cs="Arial"/>
          <w:bCs/>
          <w:sz w:val="24"/>
          <w:u w:val="single"/>
        </w:rPr>
        <w:t>Habilitação Econômico-Financeira:</w:t>
      </w:r>
    </w:p>
    <w:p w14:paraId="64458499" w14:textId="77777777" w:rsidR="00F87830" w:rsidRDefault="00F87830" w:rsidP="00C71AB0">
      <w:pPr>
        <w:numPr>
          <w:ilvl w:val="0"/>
          <w:numId w:val="3"/>
        </w:numPr>
        <w:spacing w:after="0" w:line="240" w:lineRule="auto"/>
        <w:contextualSpacing/>
        <w:jc w:val="both"/>
        <w:rPr>
          <w:rFonts w:ascii="Arial" w:hAnsi="Arial" w:cs="Arial"/>
          <w:bCs/>
          <w:sz w:val="24"/>
        </w:rPr>
      </w:pPr>
      <w:r w:rsidRPr="00F53971">
        <w:rPr>
          <w:rFonts w:ascii="Arial" w:hAnsi="Arial" w:cs="Arial"/>
          <w:bCs/>
          <w:sz w:val="24"/>
        </w:rPr>
        <w:t>Certidão negativa de feitos sobre falência expedida pelo distribuidor da sede do licitante.</w:t>
      </w:r>
    </w:p>
    <w:p w14:paraId="5F7F6020" w14:textId="77777777" w:rsidR="00092F23" w:rsidRDefault="00092F23" w:rsidP="00092F23">
      <w:pPr>
        <w:spacing w:after="0" w:line="240" w:lineRule="auto"/>
        <w:contextualSpacing/>
        <w:jc w:val="both"/>
        <w:rPr>
          <w:rFonts w:ascii="Arial" w:hAnsi="Arial" w:cs="Arial"/>
          <w:bCs/>
          <w:sz w:val="24"/>
        </w:rPr>
      </w:pPr>
    </w:p>
    <w:p w14:paraId="434355C7" w14:textId="77777777" w:rsidR="00092F23" w:rsidRPr="00F53971" w:rsidRDefault="00092F23" w:rsidP="00092F23">
      <w:pPr>
        <w:spacing w:after="0" w:line="240" w:lineRule="auto"/>
        <w:jc w:val="both"/>
        <w:rPr>
          <w:rFonts w:ascii="Arial" w:hAnsi="Arial" w:cs="Arial"/>
          <w:bCs/>
          <w:sz w:val="24"/>
          <w:u w:val="single"/>
        </w:rPr>
      </w:pPr>
      <w:bookmarkStart w:id="5" w:name="_Hlk172016000"/>
      <w:r w:rsidRPr="00F53971">
        <w:rPr>
          <w:rFonts w:ascii="Arial" w:eastAsia="Times New Roman" w:hAnsi="Arial" w:cs="Arial"/>
          <w:b/>
          <w:sz w:val="24"/>
          <w:szCs w:val="24"/>
          <w:u w:val="single"/>
        </w:rPr>
        <w:t>4.2.4-</w:t>
      </w:r>
      <w:r w:rsidRPr="00F53971">
        <w:rPr>
          <w:rFonts w:ascii="Arial" w:hAnsi="Arial" w:cs="Arial"/>
          <w:bCs/>
          <w:sz w:val="24"/>
          <w:u w:val="single"/>
        </w:rPr>
        <w:t>Habilitação Tecnica:</w:t>
      </w:r>
    </w:p>
    <w:p w14:paraId="093E90E2" w14:textId="77777777" w:rsidR="00092F23" w:rsidRPr="00F53971" w:rsidRDefault="00092F23" w:rsidP="00092F23">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empresa licitante.</w:t>
      </w:r>
    </w:p>
    <w:p w14:paraId="4048DC8F" w14:textId="77777777" w:rsidR="00092F23" w:rsidRPr="00F53971" w:rsidRDefault="00092F23" w:rsidP="00092F23">
      <w:pPr>
        <w:numPr>
          <w:ilvl w:val="0"/>
          <w:numId w:val="3"/>
        </w:numPr>
        <w:spacing w:after="0" w:line="240" w:lineRule="auto"/>
        <w:contextualSpacing/>
        <w:jc w:val="both"/>
        <w:rPr>
          <w:rFonts w:ascii="Arial" w:hAnsi="Arial" w:cs="Arial"/>
          <w:bCs/>
          <w:sz w:val="24"/>
          <w:szCs w:val="24"/>
        </w:rPr>
      </w:pPr>
      <w:r w:rsidRPr="00F53971">
        <w:rPr>
          <w:rFonts w:ascii="Arial" w:hAnsi="Arial" w:cs="Arial"/>
          <w:bCs/>
          <w:sz w:val="24"/>
          <w:szCs w:val="24"/>
        </w:rPr>
        <w:t>Apresentar o registro no Órgão do profissional indicado como responsável técnico pela execução do serviço.</w:t>
      </w:r>
    </w:p>
    <w:bookmarkEnd w:id="5"/>
    <w:p w14:paraId="43E24B8F" w14:textId="77777777" w:rsidR="00EA541E" w:rsidRPr="00F53971" w:rsidRDefault="00EA541E" w:rsidP="00EA541E">
      <w:pPr>
        <w:spacing w:after="0" w:line="240" w:lineRule="auto"/>
        <w:ind w:left="720"/>
        <w:contextualSpacing/>
        <w:jc w:val="both"/>
        <w:rPr>
          <w:rFonts w:ascii="Arial" w:hAnsi="Arial" w:cs="Arial"/>
          <w:bCs/>
          <w:sz w:val="24"/>
        </w:rPr>
      </w:pPr>
    </w:p>
    <w:p w14:paraId="72284CB5" w14:textId="0AB78D34" w:rsidR="00FF794C" w:rsidRPr="00F53971" w:rsidRDefault="0052480F" w:rsidP="00FF794C">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4.2.</w:t>
      </w:r>
      <w:r w:rsidR="00092F23">
        <w:rPr>
          <w:rFonts w:ascii="Arial" w:eastAsia="Times New Roman" w:hAnsi="Arial" w:cs="Arial"/>
          <w:b/>
          <w:sz w:val="24"/>
          <w:szCs w:val="24"/>
          <w:u w:val="single"/>
        </w:rPr>
        <w:t>5</w:t>
      </w:r>
      <w:r w:rsidR="00FF794C" w:rsidRPr="00F53971">
        <w:rPr>
          <w:rFonts w:ascii="Arial" w:eastAsia="Times New Roman" w:hAnsi="Arial" w:cs="Arial"/>
          <w:b/>
          <w:sz w:val="24"/>
          <w:szCs w:val="24"/>
          <w:u w:val="single"/>
        </w:rPr>
        <w:t>-</w:t>
      </w:r>
      <w:r w:rsidR="00FF794C" w:rsidRPr="00F53971">
        <w:rPr>
          <w:rFonts w:ascii="Arial" w:hAnsi="Arial" w:cs="Arial"/>
          <w:bCs/>
          <w:sz w:val="24"/>
          <w:u w:val="single"/>
        </w:rPr>
        <w:t>Declarações:</w:t>
      </w:r>
    </w:p>
    <w:p w14:paraId="3EFCEB30" w14:textId="35440090" w:rsidR="00FF794C" w:rsidRPr="00F53971"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sidRPr="00F53971">
        <w:rPr>
          <w:rFonts w:ascii="Arial" w:eastAsia="Times New Roman" w:hAnsi="Arial" w:cs="Arial"/>
          <w:sz w:val="24"/>
          <w:szCs w:val="24"/>
        </w:rPr>
        <w:t>Declaração Empregador (anexo I</w:t>
      </w:r>
      <w:r w:rsidR="009F5460" w:rsidRPr="00F53971">
        <w:rPr>
          <w:rFonts w:ascii="Arial" w:eastAsia="Times New Roman" w:hAnsi="Arial" w:cs="Arial"/>
          <w:sz w:val="24"/>
          <w:szCs w:val="24"/>
        </w:rPr>
        <w:t>)</w:t>
      </w:r>
      <w:r w:rsidR="00FF794C" w:rsidRPr="00F53971">
        <w:rPr>
          <w:rFonts w:ascii="Arial" w:eastAsia="Times New Roman" w:hAnsi="Arial" w:cs="Arial"/>
          <w:sz w:val="24"/>
          <w:szCs w:val="24"/>
        </w:rPr>
        <w:t>;</w:t>
      </w:r>
    </w:p>
    <w:p w14:paraId="07D753BA" w14:textId="16B77D96" w:rsidR="00FF794C" w:rsidRPr="00F53971" w:rsidRDefault="00FF794C" w:rsidP="00C71AB0">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009F5460" w:rsidRPr="00F53971">
        <w:rPr>
          <w:bCs/>
        </w:rPr>
        <w:t xml:space="preserve"> (</w:t>
      </w:r>
      <w:r w:rsidR="00EA541E" w:rsidRPr="00F53971">
        <w:rPr>
          <w:rFonts w:ascii="Arial" w:hAnsi="Arial" w:cs="Arial"/>
          <w:bCs/>
          <w:sz w:val="24"/>
        </w:rPr>
        <w:t>anexo I</w:t>
      </w:r>
      <w:r w:rsidR="00D05768" w:rsidRPr="00F53971">
        <w:rPr>
          <w:rFonts w:ascii="Arial" w:hAnsi="Arial" w:cs="Arial"/>
          <w:bCs/>
          <w:sz w:val="24"/>
        </w:rPr>
        <w:t>I</w:t>
      </w:r>
      <w:r w:rsidR="009F5460" w:rsidRPr="00F53971">
        <w:rPr>
          <w:rFonts w:ascii="Arial" w:hAnsi="Arial" w:cs="Arial"/>
          <w:bCs/>
          <w:sz w:val="24"/>
        </w:rPr>
        <w:t>)</w:t>
      </w:r>
      <w:r w:rsidRPr="00F53971">
        <w:rPr>
          <w:rFonts w:ascii="Arial" w:hAnsi="Arial" w:cs="Arial"/>
          <w:bCs/>
          <w:sz w:val="24"/>
        </w:rPr>
        <w:t>;</w:t>
      </w:r>
    </w:p>
    <w:p w14:paraId="6AB3BE64" w14:textId="6D946EAB" w:rsidR="00FF794C" w:rsidRDefault="00FF794C" w:rsidP="00C71AB0">
      <w:pPr>
        <w:pStyle w:val="PargrafodaLista"/>
        <w:numPr>
          <w:ilvl w:val="0"/>
          <w:numId w:val="5"/>
        </w:numPr>
        <w:spacing w:after="0" w:line="240" w:lineRule="auto"/>
        <w:jc w:val="both"/>
        <w:rPr>
          <w:rFonts w:ascii="Arial" w:hAnsi="Arial" w:cs="Arial"/>
          <w:sz w:val="24"/>
        </w:rPr>
      </w:pPr>
      <w:r w:rsidRPr="00F53971">
        <w:rPr>
          <w:rFonts w:ascii="Arial" w:hAnsi="Arial" w:cs="Arial"/>
          <w:sz w:val="24"/>
        </w:rPr>
        <w:t>Informações de e-mail(s)</w:t>
      </w:r>
      <w:r w:rsidRPr="00F53971">
        <w:t xml:space="preserve"> </w:t>
      </w:r>
      <w:r w:rsidR="009F5460" w:rsidRPr="00F53971">
        <w:t>(</w:t>
      </w:r>
      <w:r w:rsidR="00EA541E" w:rsidRPr="00F53971">
        <w:rPr>
          <w:rFonts w:ascii="Arial" w:hAnsi="Arial" w:cs="Arial"/>
          <w:sz w:val="24"/>
        </w:rPr>
        <w:t>anexo III</w:t>
      </w:r>
      <w:r w:rsidR="009F5460" w:rsidRPr="00F53971">
        <w:rPr>
          <w:rFonts w:ascii="Arial" w:hAnsi="Arial" w:cs="Arial"/>
          <w:sz w:val="24"/>
        </w:rPr>
        <w:t>)</w:t>
      </w:r>
      <w:r w:rsidRPr="00F53971">
        <w:rPr>
          <w:rFonts w:ascii="Arial" w:hAnsi="Arial" w:cs="Arial"/>
          <w:sz w:val="24"/>
        </w:rPr>
        <w:t>.</w:t>
      </w:r>
    </w:p>
    <w:p w14:paraId="5BA38D75" w14:textId="77777777" w:rsidR="00A32EDF" w:rsidRDefault="00A32EDF" w:rsidP="00A32EDF">
      <w:pPr>
        <w:spacing w:after="0" w:line="240" w:lineRule="auto"/>
        <w:jc w:val="both"/>
        <w:rPr>
          <w:rFonts w:ascii="Arial" w:hAnsi="Arial" w:cs="Arial"/>
          <w:sz w:val="24"/>
        </w:rPr>
      </w:pPr>
    </w:p>
    <w:p w14:paraId="2C98782B" w14:textId="77777777" w:rsidR="00A32EDF" w:rsidRPr="00F53971" w:rsidRDefault="00A32EDF" w:rsidP="00A32EDF">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4.3</w:t>
      </w:r>
      <w:r w:rsidRPr="00F53971">
        <w:rPr>
          <w:rFonts w:ascii="Arial" w:hAnsi="Arial" w:cs="Arial"/>
          <w:b/>
          <w:bCs/>
          <w:sz w:val="24"/>
          <w:szCs w:val="24"/>
        </w:rPr>
        <w:t>-</w:t>
      </w:r>
      <w:r w:rsidRPr="00F53971">
        <w:rPr>
          <w:rFonts w:ascii="Arial" w:hAnsi="Arial" w:cs="Arial"/>
          <w:bCs/>
          <w:sz w:val="24"/>
          <w:szCs w:val="24"/>
        </w:rPr>
        <w:t>Para se habilitar a concorrente deve apresentar os seguintes documentos:</w:t>
      </w:r>
    </w:p>
    <w:p w14:paraId="7046CB1B" w14:textId="77777777" w:rsidR="00A32EDF" w:rsidRPr="00F53971" w:rsidRDefault="00A32EDF" w:rsidP="00A32EDF">
      <w:pPr>
        <w:spacing w:after="0" w:line="240" w:lineRule="auto"/>
        <w:jc w:val="both"/>
        <w:rPr>
          <w:rFonts w:ascii="Arial" w:hAnsi="Arial" w:cs="Arial"/>
          <w:bCs/>
          <w:sz w:val="24"/>
        </w:rPr>
      </w:pPr>
      <w:r w:rsidRPr="00F53971">
        <w:rPr>
          <w:rFonts w:ascii="Arial" w:hAnsi="Arial" w:cs="Arial"/>
          <w:b/>
          <w:sz w:val="24"/>
          <w:u w:val="single"/>
        </w:rPr>
        <w:t>4.3.1-</w:t>
      </w:r>
      <w:r w:rsidRPr="00F53971">
        <w:rPr>
          <w:rFonts w:ascii="Arial" w:hAnsi="Arial" w:cs="Arial"/>
          <w:bCs/>
          <w:sz w:val="24"/>
          <w:u w:val="single"/>
        </w:rPr>
        <w:t>Habilitação Física</w:t>
      </w:r>
      <w:r w:rsidRPr="00F53971">
        <w:rPr>
          <w:rFonts w:ascii="Arial" w:hAnsi="Arial" w:cs="Arial"/>
          <w:bCs/>
          <w:sz w:val="24"/>
        </w:rPr>
        <w:t>:</w:t>
      </w:r>
    </w:p>
    <w:p w14:paraId="66EAC191" w14:textId="77777777" w:rsidR="00A32EDF" w:rsidRPr="00F53971" w:rsidRDefault="00A32EDF" w:rsidP="00A32EDF">
      <w:pPr>
        <w:numPr>
          <w:ilvl w:val="0"/>
          <w:numId w:val="1"/>
        </w:numPr>
        <w:spacing w:after="0" w:line="240" w:lineRule="auto"/>
        <w:contextualSpacing/>
        <w:rPr>
          <w:rFonts w:ascii="Arial" w:hAnsi="Arial" w:cs="Arial"/>
          <w:bCs/>
          <w:sz w:val="28"/>
        </w:rPr>
      </w:pPr>
      <w:r w:rsidRPr="00F53971">
        <w:rPr>
          <w:rFonts w:ascii="Arial" w:hAnsi="Arial" w:cs="Arial"/>
          <w:bCs/>
          <w:sz w:val="24"/>
        </w:rPr>
        <w:t>Cédula de Identidade;</w:t>
      </w:r>
    </w:p>
    <w:p w14:paraId="5710D421" w14:textId="78975F01"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CPF;</w:t>
      </w:r>
    </w:p>
    <w:p w14:paraId="3BA6EAE1" w14:textId="77777777"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Comprovante de residência;</w:t>
      </w:r>
    </w:p>
    <w:p w14:paraId="0D8D7B01" w14:textId="77777777"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Cartão PIS ou PASEP.</w:t>
      </w:r>
    </w:p>
    <w:p w14:paraId="07B490DC" w14:textId="77777777" w:rsidR="00A32EDF" w:rsidRPr="00F53971" w:rsidRDefault="00A32EDF" w:rsidP="00A32EDF">
      <w:pPr>
        <w:spacing w:after="0" w:line="240" w:lineRule="auto"/>
        <w:jc w:val="both"/>
        <w:rPr>
          <w:rFonts w:ascii="Arial" w:hAnsi="Arial" w:cs="Arial"/>
          <w:bCs/>
        </w:rPr>
      </w:pPr>
    </w:p>
    <w:p w14:paraId="352603F1" w14:textId="77777777" w:rsidR="00A32EDF" w:rsidRPr="00F53971" w:rsidRDefault="00A32EDF" w:rsidP="00A32EDF">
      <w:pPr>
        <w:spacing w:after="0" w:line="240" w:lineRule="auto"/>
        <w:jc w:val="both"/>
        <w:rPr>
          <w:rFonts w:ascii="Arial" w:hAnsi="Arial" w:cs="Arial"/>
          <w:bCs/>
          <w:sz w:val="24"/>
        </w:rPr>
      </w:pPr>
      <w:r w:rsidRPr="00F53971">
        <w:rPr>
          <w:rFonts w:ascii="Arial" w:eastAsia="Times New Roman" w:hAnsi="Arial" w:cs="Arial"/>
          <w:b/>
          <w:sz w:val="24"/>
          <w:szCs w:val="24"/>
          <w:u w:val="single"/>
        </w:rPr>
        <w:t>4.3.2-</w:t>
      </w:r>
      <w:r w:rsidRPr="00F53971">
        <w:rPr>
          <w:rFonts w:ascii="Arial" w:hAnsi="Arial" w:cs="Arial"/>
          <w:bCs/>
          <w:sz w:val="24"/>
          <w:u w:val="single"/>
        </w:rPr>
        <w:t>Habilitação Fiscal, Social e Trabalhista</w:t>
      </w:r>
      <w:r w:rsidRPr="00F53971">
        <w:rPr>
          <w:rFonts w:ascii="Arial" w:hAnsi="Arial" w:cs="Arial"/>
          <w:bCs/>
          <w:sz w:val="24"/>
        </w:rPr>
        <w:t>:</w:t>
      </w:r>
    </w:p>
    <w:p w14:paraId="0E71FAFD"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45B6657F"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01608BB6"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6FDC7F09" w14:textId="77777777" w:rsidR="00A32EDF" w:rsidRPr="00F53971" w:rsidRDefault="00A32EDF" w:rsidP="00A32EDF">
      <w:pPr>
        <w:spacing w:after="0" w:line="240" w:lineRule="auto"/>
        <w:contextualSpacing/>
        <w:jc w:val="both"/>
        <w:rPr>
          <w:rFonts w:ascii="Arial" w:hAnsi="Arial" w:cs="Arial"/>
          <w:bCs/>
          <w:sz w:val="24"/>
        </w:rPr>
      </w:pPr>
    </w:p>
    <w:p w14:paraId="790265C4" w14:textId="77777777" w:rsidR="00A32EDF" w:rsidRPr="00F53971" w:rsidRDefault="00A32EDF" w:rsidP="00A32EDF">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4.3.3-</w:t>
      </w:r>
      <w:r w:rsidRPr="00F53971">
        <w:rPr>
          <w:rFonts w:ascii="Arial" w:hAnsi="Arial" w:cs="Arial"/>
          <w:bCs/>
          <w:sz w:val="24"/>
          <w:u w:val="single"/>
        </w:rPr>
        <w:t>Habilitação Tecnica:</w:t>
      </w:r>
    </w:p>
    <w:p w14:paraId="6C07125A" w14:textId="77777777" w:rsidR="00A32EDF" w:rsidRPr="00F53971" w:rsidRDefault="00A32EDF" w:rsidP="00A32EDF">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Classe;</w:t>
      </w:r>
    </w:p>
    <w:p w14:paraId="6657F42A" w14:textId="77777777" w:rsidR="00A32EDF" w:rsidRPr="00F53971" w:rsidRDefault="00A32EDF" w:rsidP="00A32EDF">
      <w:pPr>
        <w:numPr>
          <w:ilvl w:val="0"/>
          <w:numId w:val="3"/>
        </w:numPr>
        <w:spacing w:after="0" w:line="240" w:lineRule="auto"/>
        <w:contextualSpacing/>
        <w:jc w:val="both"/>
        <w:rPr>
          <w:rFonts w:ascii="Arial" w:hAnsi="Arial" w:cs="Arial"/>
          <w:bCs/>
          <w:sz w:val="24"/>
        </w:rPr>
      </w:pPr>
      <w:r w:rsidRPr="00F53971">
        <w:rPr>
          <w:rFonts w:ascii="Arial" w:hAnsi="Arial" w:cs="Arial"/>
          <w:bCs/>
          <w:sz w:val="24"/>
        </w:rPr>
        <w:t>Diploma com especialização na área.</w:t>
      </w:r>
    </w:p>
    <w:p w14:paraId="573ED7A2" w14:textId="77777777" w:rsidR="00A32EDF" w:rsidRPr="00F53971" w:rsidRDefault="00A32EDF" w:rsidP="00A32EDF">
      <w:pPr>
        <w:spacing w:after="0" w:line="240" w:lineRule="auto"/>
        <w:ind w:left="720"/>
        <w:contextualSpacing/>
        <w:jc w:val="both"/>
        <w:rPr>
          <w:rFonts w:ascii="Arial" w:hAnsi="Arial" w:cs="Arial"/>
          <w:bCs/>
          <w:sz w:val="24"/>
        </w:rPr>
      </w:pPr>
    </w:p>
    <w:p w14:paraId="20E33CAB" w14:textId="77777777" w:rsidR="00A32EDF" w:rsidRPr="00F53971" w:rsidRDefault="00A32EDF" w:rsidP="00A32EDF">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4.3.4-</w:t>
      </w:r>
      <w:r w:rsidRPr="00F53971">
        <w:rPr>
          <w:rFonts w:ascii="Arial" w:hAnsi="Arial" w:cs="Arial"/>
          <w:bCs/>
          <w:sz w:val="24"/>
          <w:u w:val="single"/>
        </w:rPr>
        <w:t>Declarações:</w:t>
      </w:r>
    </w:p>
    <w:p w14:paraId="489B254B" w14:textId="77777777" w:rsidR="00A32EDF" w:rsidRPr="00F53971" w:rsidRDefault="00A32EDF" w:rsidP="00A32EDF">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Pr="00F53971">
        <w:rPr>
          <w:bCs/>
        </w:rPr>
        <w:t xml:space="preserve"> (</w:t>
      </w:r>
      <w:r w:rsidRPr="00F53971">
        <w:rPr>
          <w:rFonts w:ascii="Arial" w:hAnsi="Arial" w:cs="Arial"/>
          <w:bCs/>
          <w:sz w:val="24"/>
        </w:rPr>
        <w:t>anexo V);</w:t>
      </w:r>
    </w:p>
    <w:p w14:paraId="02F2786E" w14:textId="77777777" w:rsidR="00A32EDF" w:rsidRPr="00F53971" w:rsidRDefault="00A32EDF" w:rsidP="00A32EDF">
      <w:pPr>
        <w:pStyle w:val="PargrafodaLista"/>
        <w:numPr>
          <w:ilvl w:val="0"/>
          <w:numId w:val="5"/>
        </w:numPr>
        <w:spacing w:after="0" w:line="240" w:lineRule="auto"/>
        <w:jc w:val="both"/>
        <w:rPr>
          <w:rFonts w:ascii="Arial" w:hAnsi="Arial" w:cs="Arial"/>
          <w:sz w:val="24"/>
        </w:rPr>
      </w:pPr>
      <w:r w:rsidRPr="00F53971">
        <w:rPr>
          <w:rFonts w:ascii="Arial" w:hAnsi="Arial" w:cs="Arial"/>
          <w:sz w:val="24"/>
        </w:rPr>
        <w:lastRenderedPageBreak/>
        <w:t>Informações de e-mail(s)</w:t>
      </w:r>
      <w:r w:rsidRPr="00F53971">
        <w:t xml:space="preserve"> (</w:t>
      </w:r>
      <w:r w:rsidRPr="00F53971">
        <w:rPr>
          <w:rFonts w:ascii="Arial" w:hAnsi="Arial" w:cs="Arial"/>
          <w:sz w:val="24"/>
        </w:rPr>
        <w:t>anexo VI).</w:t>
      </w:r>
    </w:p>
    <w:p w14:paraId="02B998A0" w14:textId="77777777" w:rsidR="003F0540" w:rsidRPr="00F53971" w:rsidRDefault="003F0540" w:rsidP="003F0540">
      <w:pPr>
        <w:spacing w:after="0" w:line="240" w:lineRule="auto"/>
        <w:jc w:val="both"/>
        <w:rPr>
          <w:rFonts w:ascii="Arial" w:hAnsi="Arial" w:cs="Arial"/>
          <w:sz w:val="24"/>
        </w:rPr>
      </w:pPr>
    </w:p>
    <w:p w14:paraId="7501FFC7" w14:textId="641C5BB8" w:rsidR="00BE4C66" w:rsidRPr="00092F23" w:rsidRDefault="00B70A12" w:rsidP="00BE4C66">
      <w:pPr>
        <w:tabs>
          <w:tab w:val="center" w:pos="4419"/>
          <w:tab w:val="right" w:pos="8838"/>
        </w:tabs>
        <w:spacing w:after="0" w:line="240" w:lineRule="auto"/>
        <w:jc w:val="both"/>
        <w:rPr>
          <w:rFonts w:ascii="Arial" w:eastAsia="Times New Roman" w:hAnsi="Arial" w:cs="Arial"/>
          <w:b/>
          <w:bCs/>
          <w:sz w:val="24"/>
          <w:szCs w:val="24"/>
        </w:rPr>
      </w:pPr>
      <w:r w:rsidRPr="00092F23">
        <w:rPr>
          <w:rFonts w:ascii="Arial" w:eastAsia="Times New Roman" w:hAnsi="Arial" w:cs="Arial"/>
          <w:b/>
          <w:bCs/>
          <w:sz w:val="24"/>
          <w:szCs w:val="24"/>
        </w:rPr>
        <w:t>5</w:t>
      </w:r>
      <w:r w:rsidR="00BE4C66" w:rsidRPr="00092F23">
        <w:rPr>
          <w:rFonts w:ascii="Arial" w:eastAsia="Times New Roman" w:hAnsi="Arial" w:cs="Arial"/>
          <w:b/>
          <w:bCs/>
          <w:sz w:val="24"/>
          <w:szCs w:val="24"/>
        </w:rPr>
        <w:t xml:space="preserve"> – DAS ESPECIFICAÇÕES </w:t>
      </w:r>
      <w:r w:rsidR="00883EDC" w:rsidRPr="00092F23">
        <w:rPr>
          <w:rFonts w:ascii="Arial" w:eastAsia="Times New Roman" w:hAnsi="Arial" w:cs="Arial"/>
          <w:b/>
          <w:bCs/>
          <w:sz w:val="24"/>
          <w:szCs w:val="24"/>
        </w:rPr>
        <w:t xml:space="preserve">E OBRIGAÇÕES </w:t>
      </w:r>
      <w:r w:rsidR="00BE4C66" w:rsidRPr="00092F23">
        <w:rPr>
          <w:rFonts w:ascii="Arial" w:eastAsia="Times New Roman" w:hAnsi="Arial" w:cs="Arial"/>
          <w:b/>
          <w:bCs/>
          <w:sz w:val="24"/>
          <w:szCs w:val="24"/>
        </w:rPr>
        <w:t>DOS SERVIÇOS:</w:t>
      </w:r>
    </w:p>
    <w:p w14:paraId="164C3A43" w14:textId="7BE7B3C9" w:rsidR="00092F23" w:rsidRPr="009D7F0C" w:rsidRDefault="00092F23" w:rsidP="00092F23">
      <w:pPr>
        <w:tabs>
          <w:tab w:val="center" w:pos="4419"/>
          <w:tab w:val="right" w:pos="8838"/>
        </w:tabs>
        <w:spacing w:after="0" w:line="240" w:lineRule="auto"/>
        <w:jc w:val="both"/>
        <w:rPr>
          <w:rFonts w:ascii="Arial" w:eastAsia="Times New Roman" w:hAnsi="Arial" w:cs="Arial"/>
          <w:bCs/>
          <w:sz w:val="24"/>
          <w:szCs w:val="24"/>
        </w:rPr>
      </w:pPr>
      <w:r w:rsidRPr="009D7F0C">
        <w:rPr>
          <w:rFonts w:ascii="Arial" w:eastAsia="Times New Roman" w:hAnsi="Arial" w:cs="Arial"/>
          <w:b/>
          <w:bCs/>
          <w:sz w:val="24"/>
          <w:szCs w:val="24"/>
        </w:rPr>
        <w:t>5.1-</w:t>
      </w:r>
      <w:r w:rsidRPr="009D7F0C">
        <w:rPr>
          <w:rFonts w:ascii="Arial" w:eastAsia="Times New Roman" w:hAnsi="Arial" w:cs="Arial"/>
          <w:bCs/>
          <w:sz w:val="24"/>
          <w:szCs w:val="24"/>
        </w:rPr>
        <w:t>A CONTRATADA deverá executar o serviço, objeto deste Termo de Referência</w:t>
      </w:r>
      <w:r w:rsidRPr="009D7F0C">
        <w:t xml:space="preserve"> </w:t>
      </w:r>
      <w:r w:rsidRPr="009D7F0C">
        <w:rPr>
          <w:rFonts w:ascii="Arial" w:eastAsia="Times New Roman" w:hAnsi="Arial" w:cs="Arial"/>
          <w:bCs/>
          <w:sz w:val="24"/>
          <w:szCs w:val="24"/>
        </w:rPr>
        <w:t>de acordo com a melhor técnica aplicável, com zelo e diligência e deverá ser feita em conformidade com as condições contidas neste termo.</w:t>
      </w:r>
    </w:p>
    <w:p w14:paraId="70B7BD0D" w14:textId="72DE7E4C" w:rsidR="00183EEB" w:rsidRPr="00183EEB" w:rsidRDefault="00825E12" w:rsidP="00183EEB">
      <w:pPr>
        <w:spacing w:after="0" w:line="240" w:lineRule="auto"/>
        <w:jc w:val="both"/>
        <w:rPr>
          <w:rFonts w:ascii="Arial" w:hAnsi="Arial" w:cs="Arial"/>
          <w:bCs/>
          <w:sz w:val="24"/>
        </w:rPr>
      </w:pPr>
      <w:r w:rsidRPr="00825E12">
        <w:rPr>
          <w:rFonts w:ascii="Arial" w:hAnsi="Arial" w:cs="Arial"/>
          <w:b/>
          <w:sz w:val="24"/>
        </w:rPr>
        <w:t>5.</w:t>
      </w:r>
      <w:r w:rsidR="00092F23">
        <w:rPr>
          <w:rFonts w:ascii="Arial" w:hAnsi="Arial" w:cs="Arial"/>
          <w:b/>
          <w:sz w:val="24"/>
        </w:rPr>
        <w:t>2</w:t>
      </w:r>
      <w:r w:rsidRPr="00825E12">
        <w:rPr>
          <w:rFonts w:ascii="Arial" w:hAnsi="Arial" w:cs="Arial"/>
          <w:b/>
          <w:sz w:val="24"/>
        </w:rPr>
        <w:t>-</w:t>
      </w:r>
      <w:r w:rsidR="00183EEB" w:rsidRPr="00183EEB">
        <w:rPr>
          <w:rFonts w:ascii="Arial" w:hAnsi="Arial" w:cs="Arial"/>
          <w:bCs/>
          <w:sz w:val="24"/>
        </w:rPr>
        <w:t>Constitui objeto da presente proposta, a prestação dos seguintes serviços técnicos profissionais:</w:t>
      </w:r>
    </w:p>
    <w:p w14:paraId="53DC8260" w14:textId="47147D15"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Levantamento topográfico planimétrico georreferenciado da propriedade descrita acima;</w:t>
      </w:r>
    </w:p>
    <w:p w14:paraId="4D827105" w14:textId="29CA34BE"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Certificação da área junto ao SIGEF/INCRA;</w:t>
      </w:r>
    </w:p>
    <w:p w14:paraId="2036A5FC" w14:textId="093AA9AF"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Confecção de plantas e memoriais descritivo das áreas para retificação de perímetro junto ao cartório de Rio Preto e averbação da certificação, segundo a lei 10.267/01.</w:t>
      </w:r>
    </w:p>
    <w:p w14:paraId="6B8A6DDD" w14:textId="569759B1"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Confecção do CAR - Cadastro Ambiental Rural, da propriedade junto ao SICAR, no Ministério do Meio Ambiente.;</w:t>
      </w:r>
    </w:p>
    <w:p w14:paraId="38A5B5C4" w14:textId="07D51689"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Anotação de Termo de Responsabilidade Técnica junto ao conselho de classe, compondo parte da documentação a ser entregue no cartório;</w:t>
      </w:r>
    </w:p>
    <w:p w14:paraId="483AEB0E" w14:textId="2B06D20F"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Contratação de pessoal para a limpeza do perímetro do imóvel;</w:t>
      </w:r>
    </w:p>
    <w:p w14:paraId="17586389" w14:textId="451FD21C"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 coleta dos dados dos vizinhos confinantes para prospecção do mapa e memorial descritivo, e posterior coleta de assinatura dos mesmos.</w:t>
      </w:r>
    </w:p>
    <w:p w14:paraId="34EF4461" w14:textId="5D5036B0"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Implantação de marco físico de metal galvanizado, padrão INCRA, onde se fizer necessário;</w:t>
      </w:r>
    </w:p>
    <w:p w14:paraId="5A1F0D43" w14:textId="24CE6915"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Acompanhamento e orientação de todos os procedimentos no trâmite da documentação no cartório.</w:t>
      </w:r>
    </w:p>
    <w:p w14:paraId="744C9CE0" w14:textId="13593211"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As despesas cartorárias quanto a busca e pesquisa por matrículas e documentos dos proprietários lindeiros (confrontantes), reconhecimentos de firmas.</w:t>
      </w:r>
    </w:p>
    <w:p w14:paraId="2960AC7B" w14:textId="03F7F253" w:rsidR="00183EEB" w:rsidRPr="00183EEB" w:rsidRDefault="00825E12" w:rsidP="00183EEB">
      <w:pPr>
        <w:tabs>
          <w:tab w:val="center" w:pos="4419"/>
          <w:tab w:val="right" w:pos="8838"/>
        </w:tabs>
        <w:spacing w:after="0" w:line="240" w:lineRule="auto"/>
        <w:jc w:val="both"/>
        <w:rPr>
          <w:rFonts w:ascii="Arial" w:eastAsia="Times New Roman" w:hAnsi="Arial" w:cs="Arial"/>
          <w:sz w:val="24"/>
          <w:szCs w:val="24"/>
        </w:rPr>
      </w:pPr>
      <w:r w:rsidRPr="00825E12">
        <w:rPr>
          <w:rFonts w:ascii="Arial" w:eastAsia="Times New Roman" w:hAnsi="Arial" w:cs="Arial"/>
          <w:b/>
          <w:bCs/>
          <w:sz w:val="24"/>
          <w:szCs w:val="24"/>
        </w:rPr>
        <w:t>5.</w:t>
      </w:r>
      <w:r w:rsidR="00092F23">
        <w:rPr>
          <w:rFonts w:ascii="Arial" w:eastAsia="Times New Roman" w:hAnsi="Arial" w:cs="Arial"/>
          <w:b/>
          <w:bCs/>
          <w:sz w:val="24"/>
          <w:szCs w:val="24"/>
        </w:rPr>
        <w:t>3</w:t>
      </w:r>
      <w:r w:rsidRPr="00825E12">
        <w:rPr>
          <w:rFonts w:ascii="Arial" w:eastAsia="Times New Roman" w:hAnsi="Arial" w:cs="Arial"/>
          <w:b/>
          <w:bCs/>
          <w:sz w:val="24"/>
          <w:szCs w:val="24"/>
        </w:rPr>
        <w:t>-</w:t>
      </w:r>
      <w:r w:rsidR="00183EEB" w:rsidRPr="00183EEB">
        <w:rPr>
          <w:rFonts w:ascii="Arial" w:eastAsia="Times New Roman" w:hAnsi="Arial" w:cs="Arial"/>
          <w:sz w:val="24"/>
          <w:szCs w:val="24"/>
        </w:rPr>
        <w:t>Os serviços de campo, deverão ser realizados pelo CONTRATADO com prazo de término de até 30 (trinta) dias após a assinatura desse instrumento, a parte de escritório e elaboração dos mapas e demais documentos deverá ocorrer em até 90 (noventa) dias, podendo esse prazo se alongar no caso de alguma divergência com algum confrontante.</w:t>
      </w:r>
    </w:p>
    <w:p w14:paraId="561E45F7" w14:textId="77777777" w:rsidR="00183EEB" w:rsidRDefault="00183EEB"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2840D4A6" w:rsidR="00DF5BBF" w:rsidRPr="009D4B08" w:rsidRDefault="00B70A12"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9D4B08">
        <w:rPr>
          <w:rFonts w:ascii="Arial" w:eastAsia="Times New Roman" w:hAnsi="Arial" w:cs="Arial"/>
          <w:b/>
          <w:bCs/>
          <w:sz w:val="24"/>
          <w:szCs w:val="24"/>
        </w:rPr>
        <w:t>6</w:t>
      </w:r>
      <w:r w:rsidR="005D7142" w:rsidRPr="009D4B08">
        <w:rPr>
          <w:rFonts w:ascii="Arial" w:eastAsia="Times New Roman" w:hAnsi="Arial" w:cs="Arial"/>
          <w:b/>
          <w:bCs/>
          <w:sz w:val="24"/>
          <w:szCs w:val="24"/>
        </w:rPr>
        <w:t xml:space="preserve"> –</w:t>
      </w:r>
      <w:r w:rsidR="00DF5BBF" w:rsidRPr="009D4B08">
        <w:rPr>
          <w:rFonts w:ascii="Arial" w:eastAsia="Times New Roman" w:hAnsi="Arial" w:cs="Arial"/>
          <w:b/>
          <w:bCs/>
          <w:sz w:val="24"/>
          <w:szCs w:val="24"/>
        </w:rPr>
        <w:t xml:space="preserve"> </w:t>
      </w:r>
      <w:r w:rsidR="005D7142" w:rsidRPr="009D4B08">
        <w:rPr>
          <w:rFonts w:ascii="Arial" w:eastAsia="Times New Roman" w:hAnsi="Arial" w:cs="Arial"/>
          <w:b/>
          <w:bCs/>
          <w:sz w:val="24"/>
          <w:szCs w:val="24"/>
        </w:rPr>
        <w:t>GESTÃO DO CONTRATO:</w:t>
      </w:r>
    </w:p>
    <w:p w14:paraId="3E29A27A" w14:textId="2E1B4A5D" w:rsidR="00D64E6F" w:rsidRPr="009D4B08" w:rsidRDefault="00B70A12" w:rsidP="00D64E6F">
      <w:pPr>
        <w:spacing w:after="0" w:line="240" w:lineRule="auto"/>
        <w:contextualSpacing/>
        <w:jc w:val="both"/>
        <w:rPr>
          <w:rFonts w:ascii="Arial" w:hAnsi="Arial" w:cs="Arial"/>
          <w:sz w:val="24"/>
          <w:szCs w:val="24"/>
        </w:rPr>
      </w:pPr>
      <w:r w:rsidRPr="009D4B08">
        <w:rPr>
          <w:rFonts w:ascii="Arial" w:hAnsi="Arial" w:cs="Arial"/>
          <w:b/>
          <w:bCs/>
          <w:sz w:val="24"/>
          <w:szCs w:val="24"/>
        </w:rPr>
        <w:t>6</w:t>
      </w:r>
      <w:r w:rsidR="00D64E6F" w:rsidRPr="009D4B08">
        <w:rPr>
          <w:rFonts w:ascii="Arial" w:hAnsi="Arial" w:cs="Arial"/>
          <w:b/>
          <w:bCs/>
          <w:sz w:val="24"/>
          <w:szCs w:val="24"/>
        </w:rPr>
        <w:t>.1-</w:t>
      </w:r>
      <w:r w:rsidR="00D64E6F" w:rsidRPr="009D4B08">
        <w:rPr>
          <w:rFonts w:ascii="Arial" w:hAnsi="Arial" w:cs="Arial"/>
          <w:sz w:val="24"/>
          <w:szCs w:val="24"/>
        </w:rPr>
        <w:t xml:space="preserve">A execução dos serviços será acompanhada e obrigatoriamente e fiscalizada </w:t>
      </w:r>
      <w:r w:rsidR="00432050" w:rsidRPr="009D4B08">
        <w:rPr>
          <w:rFonts w:ascii="Arial" w:hAnsi="Arial" w:cs="Arial"/>
          <w:sz w:val="24"/>
          <w:szCs w:val="24"/>
        </w:rPr>
        <w:t>pel</w:t>
      </w:r>
      <w:r w:rsidR="009D4B08" w:rsidRPr="009D4B08">
        <w:rPr>
          <w:rFonts w:ascii="Arial" w:hAnsi="Arial" w:cs="Arial"/>
          <w:sz w:val="24"/>
          <w:szCs w:val="24"/>
        </w:rPr>
        <w:t>o</w:t>
      </w:r>
      <w:r w:rsidR="00432050" w:rsidRPr="009D4B08">
        <w:rPr>
          <w:rFonts w:ascii="Arial" w:hAnsi="Arial" w:cs="Arial"/>
          <w:sz w:val="24"/>
          <w:szCs w:val="24"/>
        </w:rPr>
        <w:t xml:space="preserve"> </w:t>
      </w:r>
      <w:bookmarkStart w:id="6" w:name="_Hlk172021732"/>
      <w:bookmarkStart w:id="7" w:name="_Hlk172798492"/>
      <w:r w:rsidR="00432050" w:rsidRPr="009D4B08">
        <w:rPr>
          <w:rFonts w:ascii="Arial" w:hAnsi="Arial" w:cs="Arial"/>
          <w:b/>
          <w:bCs/>
          <w:sz w:val="24"/>
          <w:szCs w:val="24"/>
        </w:rPr>
        <w:t xml:space="preserve">Sr. </w:t>
      </w:r>
      <w:r w:rsidR="002078B9" w:rsidRPr="002078B9">
        <w:rPr>
          <w:rFonts w:ascii="Arial" w:hAnsi="Arial" w:cs="Arial"/>
          <w:b/>
          <w:bCs/>
          <w:sz w:val="24"/>
          <w:szCs w:val="24"/>
        </w:rPr>
        <w:t>Cássio Paço Cunha</w:t>
      </w:r>
      <w:bookmarkEnd w:id="6"/>
      <w:r w:rsidR="002078B9">
        <w:rPr>
          <w:rFonts w:ascii="Arial" w:hAnsi="Arial" w:cs="Arial"/>
          <w:b/>
          <w:bCs/>
          <w:sz w:val="24"/>
          <w:szCs w:val="24"/>
        </w:rPr>
        <w:t xml:space="preserve"> </w:t>
      </w:r>
      <w:r w:rsidR="0051428D">
        <w:rPr>
          <w:rFonts w:ascii="Arial" w:hAnsi="Arial" w:cs="Arial"/>
          <w:b/>
          <w:bCs/>
          <w:sz w:val="24"/>
          <w:szCs w:val="24"/>
        </w:rPr>
        <w:t>(</w:t>
      </w:r>
      <w:r w:rsidR="002078B9" w:rsidRPr="002078B9">
        <w:rPr>
          <w:rFonts w:ascii="Arial" w:hAnsi="Arial" w:cs="Arial"/>
          <w:b/>
          <w:bCs/>
          <w:sz w:val="24"/>
          <w:szCs w:val="24"/>
        </w:rPr>
        <w:t>Diretor da Unidade de Meio Ambiente</w:t>
      </w:r>
      <w:r w:rsidR="0051428D">
        <w:rPr>
          <w:rFonts w:ascii="Arial" w:hAnsi="Arial" w:cs="Arial"/>
          <w:b/>
          <w:bCs/>
          <w:sz w:val="24"/>
          <w:szCs w:val="24"/>
        </w:rPr>
        <w:t>)</w:t>
      </w:r>
      <w:r w:rsidR="00D64E6F" w:rsidRPr="009D4B08">
        <w:rPr>
          <w:rFonts w:ascii="Arial" w:hAnsi="Arial" w:cs="Arial"/>
          <w:sz w:val="24"/>
          <w:szCs w:val="24"/>
        </w:rPr>
        <w:t xml:space="preserve">, </w:t>
      </w:r>
      <w:bookmarkEnd w:id="7"/>
      <w:r w:rsidR="00D64E6F" w:rsidRPr="009D4B08">
        <w:rPr>
          <w:rFonts w:ascii="Arial" w:hAnsi="Arial" w:cs="Arial"/>
          <w:sz w:val="24"/>
          <w:szCs w:val="24"/>
        </w:rPr>
        <w:t>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Pr="00F53971"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2679B4AD" w:rsidR="00DF5BBF" w:rsidRPr="004720C2"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4720C2">
        <w:rPr>
          <w:rFonts w:ascii="Arial" w:eastAsia="Times New Roman" w:hAnsi="Arial" w:cs="Arial"/>
          <w:b/>
          <w:bCs/>
          <w:sz w:val="24"/>
          <w:szCs w:val="24"/>
        </w:rPr>
        <w:t>7</w:t>
      </w:r>
      <w:r w:rsidR="005D7142" w:rsidRPr="004720C2">
        <w:rPr>
          <w:rFonts w:ascii="Arial" w:eastAsia="Times New Roman" w:hAnsi="Arial" w:cs="Arial"/>
          <w:b/>
          <w:bCs/>
          <w:sz w:val="24"/>
          <w:szCs w:val="24"/>
        </w:rPr>
        <w:t xml:space="preserve"> – CRITÉRIOS DE PAGAMENTO:</w:t>
      </w:r>
    </w:p>
    <w:p w14:paraId="37774349" w14:textId="4088B31B" w:rsidR="00DD4771" w:rsidRPr="004720C2" w:rsidRDefault="00B70A12" w:rsidP="00DD4771">
      <w:pPr>
        <w:tabs>
          <w:tab w:val="center" w:pos="4419"/>
          <w:tab w:val="right" w:pos="8838"/>
        </w:tabs>
        <w:spacing w:after="0" w:line="240" w:lineRule="auto"/>
        <w:jc w:val="both"/>
        <w:rPr>
          <w:rFonts w:ascii="Arial" w:eastAsia="Times New Roman" w:hAnsi="Arial" w:cs="Arial"/>
          <w:sz w:val="24"/>
          <w:szCs w:val="24"/>
        </w:rPr>
      </w:pPr>
      <w:r w:rsidRPr="004720C2">
        <w:rPr>
          <w:rFonts w:ascii="Arial" w:eastAsia="Times New Roman" w:hAnsi="Arial" w:cs="Arial"/>
          <w:b/>
          <w:bCs/>
          <w:sz w:val="24"/>
          <w:szCs w:val="24"/>
        </w:rPr>
        <w:t>7</w:t>
      </w:r>
      <w:r w:rsidR="005D7142" w:rsidRPr="004720C2">
        <w:rPr>
          <w:rFonts w:ascii="Arial" w:eastAsia="Times New Roman" w:hAnsi="Arial" w:cs="Arial"/>
          <w:b/>
          <w:bCs/>
          <w:sz w:val="24"/>
          <w:szCs w:val="24"/>
        </w:rPr>
        <w:t>.1-</w:t>
      </w:r>
      <w:r w:rsidR="004720C2" w:rsidRPr="004720C2">
        <w:rPr>
          <w:rFonts w:ascii="Arial" w:eastAsia="Times New Roman" w:hAnsi="Arial" w:cs="Arial"/>
          <w:sz w:val="24"/>
          <w:szCs w:val="24"/>
        </w:rPr>
        <w:t>O preço contratado será efetuado em 02(duas) parcelas sendo: a 1ª(primeira) na assinatura do contrato para manutenção dos serviços que corresponde 30% do valor total, a 2ª(segunda) pagos após o termino do serviço que corresponde a 70% do valor total.</w:t>
      </w:r>
    </w:p>
    <w:p w14:paraId="755D0CFA" w14:textId="6D71177D"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.2-</w:t>
      </w:r>
      <w:r w:rsidR="00DD4771" w:rsidRPr="00F539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B98CBCE" w:rsidR="00DF5BBF"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.3-</w:t>
      </w:r>
      <w:r w:rsidR="00DD4771" w:rsidRPr="00F53971">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F53971"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6684B6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FORMA E CRITÉRIOS DE SELEÇÃO DO FORNECEDOR:</w:t>
      </w:r>
    </w:p>
    <w:p w14:paraId="26A209C8" w14:textId="14DEF258" w:rsidR="00DF5BBF" w:rsidRPr="00F53971" w:rsidRDefault="00B70A12"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.1-</w:t>
      </w:r>
      <w:r w:rsidR="00DF5BBF" w:rsidRPr="00F53971">
        <w:rPr>
          <w:rFonts w:ascii="Arial" w:eastAsia="Times New Roman" w:hAnsi="Arial" w:cs="Arial"/>
          <w:b/>
          <w:sz w:val="24"/>
          <w:szCs w:val="24"/>
        </w:rPr>
        <w:t xml:space="preserve">Menor preço </w:t>
      </w:r>
      <w:r w:rsidR="00525D62">
        <w:rPr>
          <w:rFonts w:ascii="Arial" w:eastAsia="Times New Roman" w:hAnsi="Arial" w:cs="Arial"/>
          <w:b/>
          <w:sz w:val="24"/>
          <w:szCs w:val="24"/>
        </w:rPr>
        <w:t>Global</w:t>
      </w:r>
      <w:r w:rsidR="00DD4771" w:rsidRPr="00F53971">
        <w:rPr>
          <w:rFonts w:ascii="Arial" w:eastAsia="Times New Roman" w:hAnsi="Arial" w:cs="Arial"/>
          <w:sz w:val="24"/>
          <w:szCs w:val="24"/>
        </w:rPr>
        <w:t>, conforme</w:t>
      </w:r>
      <w:r w:rsidR="00DF5BBF" w:rsidRPr="00F53971">
        <w:rPr>
          <w:rFonts w:ascii="Arial" w:eastAsia="Times New Roman" w:hAnsi="Arial" w:cs="Arial"/>
          <w:sz w:val="24"/>
          <w:szCs w:val="24"/>
        </w:rPr>
        <w:t xml:space="preserve"> proposta a ser apresentada</w:t>
      </w:r>
      <w:r w:rsidR="009F5460" w:rsidRPr="00F53971">
        <w:rPr>
          <w:rFonts w:ascii="Arial" w:eastAsia="Times New Roman" w:hAnsi="Arial" w:cs="Arial"/>
          <w:sz w:val="24"/>
          <w:szCs w:val="24"/>
        </w:rPr>
        <w:t xml:space="preserve"> modelo </w:t>
      </w:r>
      <w:r w:rsidR="00A32EDF" w:rsidRPr="00A32EDF">
        <w:rPr>
          <w:rFonts w:ascii="Arial" w:eastAsia="Times New Roman" w:hAnsi="Arial" w:cs="Arial"/>
          <w:sz w:val="24"/>
          <w:szCs w:val="24"/>
        </w:rPr>
        <w:t>(anexo IV pessoa Jurídica) ou (anexo VII pessoa Física).</w:t>
      </w:r>
    </w:p>
    <w:p w14:paraId="07F3739A" w14:textId="77777777" w:rsidR="005D7142" w:rsidRPr="00F53971"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57BD992B" w:rsidR="002D6741" w:rsidRPr="00F53971" w:rsidRDefault="00B70A12" w:rsidP="002D6741">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lastRenderedPageBreak/>
        <w:t>9</w:t>
      </w:r>
      <w:r w:rsidR="002D6741" w:rsidRPr="00F53971">
        <w:rPr>
          <w:rFonts w:ascii="Arial" w:eastAsia="Times New Roman" w:hAnsi="Arial" w:cs="Arial"/>
          <w:b/>
          <w:bCs/>
          <w:sz w:val="24"/>
          <w:szCs w:val="24"/>
        </w:rPr>
        <w:t xml:space="preserve"> – DA APRESENTAÇÃO DO ENVELOPE OU ARQUIVO CONTENDO OS DOCUMENTOS E PROPOSTA:</w:t>
      </w:r>
      <w:r w:rsidR="002D6741" w:rsidRPr="00F53971">
        <w:rPr>
          <w:rFonts w:ascii="Arial" w:eastAsia="Times New Roman" w:hAnsi="Arial" w:cs="Arial"/>
          <w:sz w:val="24"/>
          <w:szCs w:val="24"/>
        </w:rPr>
        <w:t xml:space="preserve"> </w:t>
      </w:r>
    </w:p>
    <w:p w14:paraId="5487D80E" w14:textId="3423D486" w:rsidR="00672229" w:rsidRPr="00F53971" w:rsidRDefault="00B70A12" w:rsidP="002D6741">
      <w:pPr>
        <w:widowControl w:val="0"/>
        <w:tabs>
          <w:tab w:val="left" w:pos="750"/>
        </w:tabs>
        <w:autoSpaceDE w:val="0"/>
        <w:autoSpaceDN w:val="0"/>
        <w:spacing w:after="0" w:line="240" w:lineRule="auto"/>
        <w:ind w:right="179"/>
        <w:jc w:val="both"/>
        <w:rPr>
          <w:b/>
        </w:rPr>
      </w:pPr>
      <w:r w:rsidRPr="00F53971">
        <w:rPr>
          <w:rFonts w:ascii="Arial" w:hAnsi="Arial" w:cs="Arial"/>
          <w:b/>
          <w:sz w:val="24"/>
          <w:szCs w:val="24"/>
        </w:rPr>
        <w:t>9</w:t>
      </w:r>
      <w:r w:rsidR="002D6741" w:rsidRPr="00F53971">
        <w:rPr>
          <w:rFonts w:ascii="Arial" w:hAnsi="Arial" w:cs="Arial"/>
          <w:b/>
          <w:sz w:val="24"/>
          <w:szCs w:val="24"/>
        </w:rPr>
        <w:t>.1-</w:t>
      </w:r>
      <w:r w:rsidR="002D6741" w:rsidRPr="00F53971">
        <w:rPr>
          <w:rFonts w:ascii="Arial" w:hAnsi="Arial" w:cs="Arial"/>
          <w:sz w:val="24"/>
          <w:szCs w:val="24"/>
        </w:rPr>
        <w:t>O envelope ou arquivo deverão ser encaminhados impreterivelmente até o dia, horário e endereço previstos no aviso de recebimento constante</w:t>
      </w:r>
      <w:r w:rsidR="00A578D6" w:rsidRPr="00F53971">
        <w:rPr>
          <w:rFonts w:ascii="Arial" w:hAnsi="Arial" w:cs="Arial"/>
          <w:sz w:val="24"/>
          <w:szCs w:val="24"/>
        </w:rPr>
        <w:t xml:space="preserve"> no endereço </w:t>
      </w:r>
      <w:r w:rsidR="002D6741" w:rsidRPr="00F53971">
        <w:rPr>
          <w:rFonts w:ascii="Arial" w:hAnsi="Arial" w:cs="Arial"/>
          <w:sz w:val="24"/>
          <w:szCs w:val="24"/>
        </w:rPr>
        <w:t xml:space="preserve"> </w:t>
      </w:r>
      <w:hyperlink r:id="rId8" w:history="1">
        <w:r w:rsidR="00672229" w:rsidRPr="00F53971">
          <w:rPr>
            <w:rStyle w:val="Hyperlink"/>
            <w:b/>
          </w:rPr>
          <w:t>https://www.riopreto.mg.gov.br/avisos-de-dispensa-de-licitacao</w:t>
        </w:r>
      </w:hyperlink>
      <w:r w:rsidR="00672229" w:rsidRPr="00F53971">
        <w:rPr>
          <w:b/>
        </w:rPr>
        <w:t>.</w:t>
      </w:r>
    </w:p>
    <w:p w14:paraId="092FE1D5" w14:textId="695AD27C" w:rsidR="002D6741" w:rsidRPr="00F53971" w:rsidRDefault="00B70A12" w:rsidP="002D6741">
      <w:pPr>
        <w:widowControl w:val="0"/>
        <w:tabs>
          <w:tab w:val="left" w:pos="746"/>
        </w:tabs>
        <w:autoSpaceDE w:val="0"/>
        <w:autoSpaceDN w:val="0"/>
        <w:spacing w:after="0" w:line="240" w:lineRule="auto"/>
        <w:ind w:right="178"/>
        <w:jc w:val="both"/>
        <w:rPr>
          <w:rFonts w:ascii="Arial" w:hAnsi="Arial" w:cs="Arial"/>
          <w:sz w:val="24"/>
          <w:szCs w:val="24"/>
        </w:rPr>
      </w:pPr>
      <w:r w:rsidRPr="00F53971">
        <w:rPr>
          <w:rFonts w:ascii="Arial" w:hAnsi="Arial" w:cs="Arial"/>
          <w:b/>
          <w:sz w:val="24"/>
          <w:szCs w:val="24"/>
        </w:rPr>
        <w:t>9</w:t>
      </w:r>
      <w:r w:rsidR="00A578D6" w:rsidRPr="00F53971">
        <w:rPr>
          <w:rFonts w:ascii="Arial" w:hAnsi="Arial" w:cs="Arial"/>
          <w:b/>
          <w:sz w:val="24"/>
          <w:szCs w:val="24"/>
        </w:rPr>
        <w:t>.2-</w:t>
      </w:r>
      <w:r w:rsidR="002D6741" w:rsidRPr="00F53971">
        <w:rPr>
          <w:rFonts w:ascii="Arial" w:hAnsi="Arial" w:cs="Arial"/>
          <w:sz w:val="24"/>
          <w:szCs w:val="24"/>
        </w:rPr>
        <w:t>Quaisquer envelope ou arquivos que cheguem ao conhecimento da ADMINISTRAÇÃO após os prazos previstos, não serão abertos ou aceitos, ainda que por motivo atribuível a terceiros como correios</w:t>
      </w:r>
      <w:r w:rsidR="00A578D6" w:rsidRPr="00F53971">
        <w:rPr>
          <w:rFonts w:ascii="Arial" w:hAnsi="Arial" w:cs="Arial"/>
          <w:sz w:val="24"/>
          <w:szCs w:val="24"/>
        </w:rPr>
        <w:t xml:space="preserve"> ou </w:t>
      </w:r>
      <w:r w:rsidR="002D6741" w:rsidRPr="00F53971">
        <w:rPr>
          <w:rFonts w:ascii="Arial" w:hAnsi="Arial" w:cs="Arial"/>
          <w:sz w:val="24"/>
          <w:szCs w:val="24"/>
        </w:rPr>
        <w:t>queda de energia, problemas de rede, provedor</w:t>
      </w:r>
      <w:r w:rsidR="00A578D6" w:rsidRPr="00F53971">
        <w:rPr>
          <w:rFonts w:ascii="Arial" w:hAnsi="Arial" w:cs="Arial"/>
          <w:sz w:val="24"/>
          <w:szCs w:val="24"/>
        </w:rPr>
        <w:t xml:space="preserve"> </w:t>
      </w:r>
      <w:r w:rsidR="002D6741" w:rsidRPr="00F53971">
        <w:rPr>
          <w:rFonts w:ascii="Arial" w:hAnsi="Arial" w:cs="Arial"/>
          <w:sz w:val="24"/>
          <w:szCs w:val="24"/>
        </w:rPr>
        <w:t>ou quaisquer outros que impeçam a chegada pontual de toda a documentação.</w:t>
      </w:r>
    </w:p>
    <w:p w14:paraId="0A9C9A70" w14:textId="30851BFB" w:rsidR="002D6741" w:rsidRDefault="00B70A12" w:rsidP="002D6741">
      <w:pPr>
        <w:pStyle w:val="PargrafodaLista"/>
        <w:widowControl w:val="0"/>
        <w:autoSpaceDE w:val="0"/>
        <w:autoSpaceDN w:val="0"/>
        <w:spacing w:after="0" w:line="240" w:lineRule="auto"/>
        <w:ind w:left="0"/>
        <w:contextualSpacing w:val="0"/>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w:t>
      </w:r>
      <w:r w:rsidR="002D6741" w:rsidRPr="00F53971">
        <w:rPr>
          <w:rFonts w:ascii="Arial" w:hAnsi="Arial" w:cs="Arial"/>
          <w:sz w:val="24"/>
          <w:szCs w:val="24"/>
        </w:rPr>
        <w:t>O interessado que entregar:</w:t>
      </w:r>
    </w:p>
    <w:p w14:paraId="072ADB0D" w14:textId="5275FC48" w:rsidR="00A578D6" w:rsidRPr="00F53971" w:rsidRDefault="00B70A12" w:rsidP="00A578D6">
      <w:pPr>
        <w:widowControl w:val="0"/>
        <w:tabs>
          <w:tab w:val="left" w:pos="607"/>
        </w:tabs>
        <w:autoSpaceDE w:val="0"/>
        <w:autoSpaceDN w:val="0"/>
        <w:spacing w:after="0" w:line="240" w:lineRule="auto"/>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.3.1-</w:t>
      </w:r>
      <w:r w:rsidR="00A578D6" w:rsidRPr="00F53971">
        <w:rPr>
          <w:rFonts w:ascii="Arial" w:hAnsi="Arial" w:cs="Arial"/>
          <w:sz w:val="24"/>
          <w:szCs w:val="24"/>
        </w:rPr>
        <w:t xml:space="preserve">Quando em meio físico: </w:t>
      </w:r>
      <w:r w:rsidR="00DF4B0D" w:rsidRPr="00DF4B0D">
        <w:rPr>
          <w:rFonts w:ascii="Arial" w:hAnsi="Arial" w:cs="Arial"/>
          <w:sz w:val="24"/>
          <w:szCs w:val="24"/>
        </w:rPr>
        <w:t>datilografada ou digitada em linguagem clara, sem rasuras, emendas, entrelinhas ou ressalvas, datada e assinada, com todas as suas páginas rubricadas, em envelope lacrado e também assinado em suas emendas com o título:</w:t>
      </w:r>
    </w:p>
    <w:p w14:paraId="47D53AE0" w14:textId="1161B3C9"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RAZÃO SOCIAL DO LICITANTE:</w:t>
      </w:r>
    </w:p>
    <w:p w14:paraId="527C6F22" w14:textId="6137A6CB"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CNPJ:</w:t>
      </w:r>
    </w:p>
    <w:p w14:paraId="5A408EF9" w14:textId="08D3E93B" w:rsidR="00A578D6" w:rsidRPr="00F53971"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DISPENSA Nº 0</w:t>
      </w:r>
      <w:r w:rsidR="009A208B" w:rsidRPr="00F53971">
        <w:rPr>
          <w:rFonts w:ascii="Arial" w:hAnsi="Arial" w:cs="Arial"/>
          <w:b/>
          <w:sz w:val="24"/>
          <w:szCs w:val="24"/>
        </w:rPr>
        <w:t>1</w:t>
      </w:r>
      <w:r w:rsidR="002078B9">
        <w:rPr>
          <w:rFonts w:ascii="Arial" w:hAnsi="Arial" w:cs="Arial"/>
          <w:b/>
          <w:sz w:val="24"/>
          <w:szCs w:val="24"/>
        </w:rPr>
        <w:t>5</w:t>
      </w:r>
      <w:r w:rsidR="00A578D6" w:rsidRPr="00F53971">
        <w:rPr>
          <w:rFonts w:ascii="Arial" w:hAnsi="Arial" w:cs="Arial"/>
          <w:b/>
          <w:sz w:val="24"/>
          <w:szCs w:val="24"/>
        </w:rPr>
        <w:t>/2024</w:t>
      </w:r>
    </w:p>
    <w:p w14:paraId="295FC2F9" w14:textId="05281A93"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sz w:val="24"/>
          <w:szCs w:val="24"/>
          <w:lang w:eastAsia="en-US"/>
        </w:rPr>
      </w:pPr>
      <w:r w:rsidRPr="00F53971">
        <w:rPr>
          <w:rFonts w:ascii="Arial" w:hAnsi="Arial" w:cs="Arial"/>
          <w:b/>
          <w:sz w:val="24"/>
          <w:szCs w:val="24"/>
        </w:rPr>
        <w:t>DOCUMENTAÇÃO/PROPOSTA</w:t>
      </w:r>
    </w:p>
    <w:p w14:paraId="5E329D43" w14:textId="65EC8EC6" w:rsidR="002D6741"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hAnsi="Arial" w:cs="Arial"/>
          <w:b/>
          <w:sz w:val="24"/>
          <w:szCs w:val="24"/>
        </w:rPr>
        <w:t>9</w:t>
      </w:r>
      <w:r w:rsidR="00A578D6" w:rsidRPr="00F53971">
        <w:rPr>
          <w:rFonts w:ascii="Arial" w:hAnsi="Arial" w:cs="Arial"/>
          <w:b/>
          <w:sz w:val="24"/>
          <w:szCs w:val="24"/>
        </w:rPr>
        <w:t>.3.2-</w:t>
      </w:r>
      <w:r w:rsidR="00A578D6" w:rsidRPr="00F53971">
        <w:rPr>
          <w:rFonts w:ascii="Arial" w:hAnsi="Arial" w:cs="Arial"/>
          <w:sz w:val="24"/>
          <w:szCs w:val="24"/>
        </w:rPr>
        <w:t xml:space="preserve">Quando em meio digital: </w:t>
      </w:r>
      <w:r w:rsidR="00DF4B0D" w:rsidRPr="00DF4B0D">
        <w:rPr>
          <w:rFonts w:ascii="Arial" w:hAnsi="Arial" w:cs="Arial"/>
          <w:sz w:val="24"/>
          <w:szCs w:val="24"/>
        </w:rPr>
        <w:t xml:space="preserve">em arquivo parametrizado </w:t>
      </w:r>
      <w:r w:rsidR="00F52A95" w:rsidRPr="00F52A95">
        <w:rPr>
          <w:rFonts w:ascii="Arial" w:hAnsi="Arial" w:cs="Arial"/>
          <w:sz w:val="24"/>
          <w:szCs w:val="24"/>
        </w:rPr>
        <w:t>datilografada</w:t>
      </w:r>
      <w:r w:rsidR="00F52A95">
        <w:rPr>
          <w:rFonts w:ascii="Arial" w:hAnsi="Arial" w:cs="Arial"/>
          <w:sz w:val="24"/>
          <w:szCs w:val="24"/>
        </w:rPr>
        <w:t xml:space="preserve"> ou </w:t>
      </w:r>
      <w:r w:rsidR="00DF4B0D" w:rsidRPr="00DF4B0D">
        <w:rPr>
          <w:rFonts w:ascii="Arial" w:hAnsi="Arial" w:cs="Arial"/>
          <w:sz w:val="24"/>
          <w:szCs w:val="24"/>
        </w:rPr>
        <w:t>digitad</w:t>
      </w:r>
      <w:r w:rsidR="00DF4B0D">
        <w:rPr>
          <w:rFonts w:ascii="Arial" w:hAnsi="Arial" w:cs="Arial"/>
          <w:sz w:val="24"/>
          <w:szCs w:val="24"/>
        </w:rPr>
        <w:t>o</w:t>
      </w:r>
      <w:r w:rsidR="00DF4B0D" w:rsidRPr="00DF4B0D">
        <w:rPr>
          <w:rFonts w:ascii="Arial" w:hAnsi="Arial" w:cs="Arial"/>
          <w:sz w:val="24"/>
          <w:szCs w:val="24"/>
        </w:rPr>
        <w:t xml:space="preserve"> em linguagem clara, sem rasuras, emendas, entrelinhas ou ressalvas, datada e assinada </w:t>
      </w:r>
      <w:r w:rsidR="00A578D6" w:rsidRPr="00F53971">
        <w:rPr>
          <w:rFonts w:ascii="Arial" w:hAnsi="Arial" w:cs="Arial"/>
          <w:sz w:val="24"/>
          <w:szCs w:val="24"/>
        </w:rPr>
        <w:t xml:space="preserve">podendo ser de forma digital ou assinado de forma </w:t>
      </w:r>
      <w:r w:rsidR="00DF4B0D">
        <w:rPr>
          <w:rFonts w:ascii="Arial" w:hAnsi="Arial" w:cs="Arial"/>
          <w:sz w:val="24"/>
          <w:szCs w:val="24"/>
        </w:rPr>
        <w:t>manuscrita</w:t>
      </w:r>
      <w:r w:rsidR="00A578D6" w:rsidRPr="00F53971">
        <w:rPr>
          <w:rFonts w:ascii="Arial" w:hAnsi="Arial" w:cs="Arial"/>
          <w:sz w:val="24"/>
          <w:szCs w:val="24"/>
        </w:rPr>
        <w:t xml:space="preserve"> e escameado, o e-mail </w:t>
      </w:r>
      <w:r w:rsidR="009A208B" w:rsidRPr="00F53971">
        <w:rPr>
          <w:rFonts w:ascii="Arial" w:hAnsi="Arial" w:cs="Arial"/>
          <w:sz w:val="24"/>
          <w:szCs w:val="24"/>
        </w:rPr>
        <w:t>deverá</w:t>
      </w:r>
      <w:r w:rsidR="00A578D6" w:rsidRPr="00F53971">
        <w:rPr>
          <w:rFonts w:ascii="Arial" w:hAnsi="Arial" w:cs="Arial"/>
          <w:sz w:val="24"/>
          <w:szCs w:val="24"/>
        </w:rPr>
        <w:t xml:space="preserve"> ser identificado da seguinte forma:</w:t>
      </w:r>
    </w:p>
    <w:p w14:paraId="4F423777" w14:textId="5F6F7216" w:rsidR="00073F06" w:rsidRPr="00F53971"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sz w:val="24"/>
          <w:szCs w:val="24"/>
        </w:rPr>
      </w:pPr>
      <w:r w:rsidRPr="00F53971">
        <w:rPr>
          <w:rFonts w:ascii="Arial" w:eastAsia="Times New Roman" w:hAnsi="Arial" w:cs="Arial"/>
          <w:b/>
          <w:bCs/>
          <w:sz w:val="24"/>
          <w:szCs w:val="24"/>
        </w:rPr>
        <w:t>DISPENSA Nº 0</w:t>
      </w:r>
      <w:r w:rsidR="009A208B" w:rsidRPr="00F53971">
        <w:rPr>
          <w:rFonts w:ascii="Arial" w:eastAsia="Times New Roman" w:hAnsi="Arial" w:cs="Arial"/>
          <w:b/>
          <w:bCs/>
          <w:sz w:val="24"/>
          <w:szCs w:val="24"/>
        </w:rPr>
        <w:t>1</w:t>
      </w:r>
      <w:r w:rsidR="002078B9">
        <w:rPr>
          <w:rFonts w:ascii="Arial" w:eastAsia="Times New Roman" w:hAnsi="Arial" w:cs="Arial"/>
          <w:b/>
          <w:bCs/>
          <w:sz w:val="24"/>
          <w:szCs w:val="24"/>
        </w:rPr>
        <w:t>5</w:t>
      </w:r>
      <w:r w:rsidR="00A578D6" w:rsidRPr="00F53971">
        <w:rPr>
          <w:rFonts w:ascii="Arial" w:eastAsia="Times New Roman" w:hAnsi="Arial" w:cs="Arial"/>
          <w:b/>
          <w:bCs/>
          <w:sz w:val="24"/>
          <w:szCs w:val="24"/>
        </w:rPr>
        <w:t xml:space="preserve">/2024 </w:t>
      </w:r>
    </w:p>
    <w:p w14:paraId="56C80BAD" w14:textId="3A56BA68" w:rsidR="002D6741" w:rsidRPr="00F5397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F53971">
        <w:rPr>
          <w:rFonts w:ascii="Arial" w:hAnsi="Arial" w:cs="Arial"/>
          <w:sz w:val="20"/>
          <w:szCs w:val="20"/>
        </w:rPr>
        <w:t xml:space="preserve"> </w:t>
      </w:r>
      <w:r w:rsidR="00A578D6" w:rsidRPr="00F53971">
        <w:rPr>
          <w:rFonts w:ascii="Arial" w:eastAsia="Times New Roman" w:hAnsi="Arial" w:cs="Arial"/>
          <w:b/>
          <w:bCs/>
          <w:sz w:val="24"/>
          <w:szCs w:val="24"/>
        </w:rPr>
        <w:t>APRESENTAÇÃO DE DOCUMENTAÇÃO/PROPOSTA</w:t>
      </w:r>
    </w:p>
    <w:p w14:paraId="5374D1C0" w14:textId="77777777" w:rsidR="002D6741" w:rsidRPr="00F5397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01353F9A"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10</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ESTIMATIVAS DO VALOR DA CONTRATAÇÃO:</w:t>
      </w:r>
      <w:r w:rsidR="005D7142" w:rsidRPr="00F53971">
        <w:rPr>
          <w:rFonts w:ascii="Arial" w:eastAsia="Times New Roman" w:hAnsi="Arial" w:cs="Arial"/>
          <w:sz w:val="24"/>
          <w:szCs w:val="24"/>
        </w:rPr>
        <w:t xml:space="preserve"> </w:t>
      </w:r>
    </w:p>
    <w:p w14:paraId="77C55ADF" w14:textId="77777777" w:rsidR="001F2E5E" w:rsidRPr="0051555B" w:rsidRDefault="001F2E5E" w:rsidP="00C37F6C">
      <w:pPr>
        <w:tabs>
          <w:tab w:val="center" w:pos="4419"/>
          <w:tab w:val="right" w:pos="8838"/>
        </w:tabs>
        <w:spacing w:after="0" w:line="240" w:lineRule="auto"/>
        <w:jc w:val="both"/>
        <w:rPr>
          <w:rFonts w:ascii="Arial" w:eastAsia="Times New Roman" w:hAnsi="Arial" w:cs="Arial"/>
          <w:sz w:val="24"/>
          <w:szCs w:val="24"/>
        </w:rPr>
      </w:pPr>
      <w:r w:rsidRPr="0051555B">
        <w:rPr>
          <w:rFonts w:ascii="Arial" w:eastAsia="Times New Roman" w:hAnsi="Arial" w:cs="Arial"/>
          <w:b/>
          <w:bCs/>
          <w:sz w:val="24"/>
          <w:szCs w:val="24"/>
        </w:rPr>
        <w:t>10.1-</w:t>
      </w:r>
      <w:r w:rsidRPr="0051555B">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693C07B5" w14:textId="77777777" w:rsidR="001F2E5E" w:rsidRPr="0051555B" w:rsidRDefault="001F2E5E" w:rsidP="00C37F6C">
      <w:pPr>
        <w:spacing w:after="0" w:line="240" w:lineRule="auto"/>
        <w:contextualSpacing/>
        <w:jc w:val="both"/>
        <w:rPr>
          <w:rFonts w:ascii="Arial" w:hAnsi="Arial" w:cs="Arial"/>
          <w:sz w:val="24"/>
          <w:szCs w:val="24"/>
        </w:rPr>
      </w:pPr>
      <w:r w:rsidRPr="0051555B">
        <w:rPr>
          <w:rFonts w:ascii="Arial" w:hAnsi="Arial" w:cs="Arial"/>
          <w:b/>
          <w:bCs/>
          <w:sz w:val="24"/>
          <w:szCs w:val="24"/>
        </w:rPr>
        <w:t>10.2-</w:t>
      </w:r>
      <w:r w:rsidRPr="0051555B">
        <w:rPr>
          <w:rFonts w:ascii="Arial" w:hAnsi="Arial" w:cs="Arial"/>
          <w:sz w:val="24"/>
          <w:szCs w:val="24"/>
        </w:rPr>
        <w:t>Conforme</w:t>
      </w:r>
      <w:r w:rsidRPr="0051555B">
        <w:rPr>
          <w:sz w:val="24"/>
          <w:szCs w:val="24"/>
        </w:rPr>
        <w:t xml:space="preserve"> </w:t>
      </w:r>
      <w:r w:rsidRPr="0051555B">
        <w:rPr>
          <w:rFonts w:ascii="Arial" w:hAnsi="Arial" w:cs="Arial"/>
          <w:sz w:val="24"/>
          <w:szCs w:val="24"/>
        </w:rPr>
        <w:t>Instrução Normativa SEGES/ME nº 65, de 7 de julho de 2021, foi realizado pesquisas, para realizar cálculo da média do preço, que será utilizada como preço referencial.</w:t>
      </w:r>
    </w:p>
    <w:p w14:paraId="3F009DC5" w14:textId="77777777" w:rsidR="001F2E5E" w:rsidRPr="0051555B" w:rsidRDefault="001F2E5E" w:rsidP="001F2E5E">
      <w:pPr>
        <w:spacing w:after="0" w:line="240" w:lineRule="auto"/>
        <w:rPr>
          <w:rFonts w:ascii="Arial" w:eastAsia="Times New Roman" w:hAnsi="Arial" w:cs="Arial"/>
          <w:bCs/>
          <w:sz w:val="24"/>
          <w:szCs w:val="24"/>
        </w:rPr>
      </w:pPr>
      <w:r w:rsidRPr="0051555B">
        <w:rPr>
          <w:rFonts w:ascii="Arial" w:eastAsia="Times New Roman" w:hAnsi="Arial" w:cs="Arial"/>
          <w:b/>
          <w:sz w:val="24"/>
          <w:szCs w:val="24"/>
        </w:rPr>
        <w:t>10.3-</w:t>
      </w:r>
      <w:r w:rsidRPr="0051555B">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elacomgrade1"/>
        <w:tblW w:w="5000" w:type="pct"/>
        <w:tblLook w:val="04A0" w:firstRow="1" w:lastRow="0" w:firstColumn="1" w:lastColumn="0" w:noHBand="0" w:noVBand="1"/>
      </w:tblPr>
      <w:tblGrid>
        <w:gridCol w:w="936"/>
        <w:gridCol w:w="786"/>
        <w:gridCol w:w="3458"/>
        <w:gridCol w:w="1637"/>
        <w:gridCol w:w="828"/>
        <w:gridCol w:w="2210"/>
      </w:tblGrid>
      <w:tr w:rsidR="004720C2" w:rsidRPr="004720C2" w14:paraId="78163C39" w14:textId="77777777" w:rsidTr="004720C2">
        <w:trPr>
          <w:trHeight w:val="20"/>
        </w:trPr>
        <w:tc>
          <w:tcPr>
            <w:tcW w:w="487" w:type="pct"/>
            <w:shd w:val="clear" w:color="auto" w:fill="BFBFBF" w:themeFill="background1" w:themeFillShade="BF"/>
            <w:vAlign w:val="center"/>
          </w:tcPr>
          <w:p w14:paraId="6EC6ECAF" w14:textId="77777777" w:rsidR="00F44A32" w:rsidRPr="004720C2" w:rsidRDefault="00F44A32" w:rsidP="00C37F6C">
            <w:pPr>
              <w:jc w:val="center"/>
              <w:rPr>
                <w:rFonts w:ascii="Arial" w:hAnsi="Arial" w:cs="Arial"/>
                <w:b/>
                <w:sz w:val="18"/>
                <w:szCs w:val="18"/>
              </w:rPr>
            </w:pPr>
            <w:r w:rsidRPr="004720C2">
              <w:rPr>
                <w:rFonts w:ascii="Arial" w:eastAsia="Times New Roman" w:hAnsi="Arial" w:cs="Arial"/>
                <w:b/>
                <w:bCs/>
                <w:sz w:val="18"/>
                <w:szCs w:val="18"/>
              </w:rPr>
              <w:t>N° Item</w:t>
            </w:r>
          </w:p>
        </w:tc>
        <w:tc>
          <w:tcPr>
            <w:tcW w:w="340" w:type="pct"/>
            <w:shd w:val="clear" w:color="auto" w:fill="BFBFBF" w:themeFill="background1" w:themeFillShade="BF"/>
            <w:vAlign w:val="center"/>
          </w:tcPr>
          <w:p w14:paraId="6072D69B" w14:textId="2E069352" w:rsidR="00F44A32" w:rsidRPr="004720C2" w:rsidRDefault="00F44A32" w:rsidP="00C37F6C">
            <w:pPr>
              <w:jc w:val="center"/>
              <w:rPr>
                <w:rFonts w:ascii="Arial" w:hAnsi="Arial" w:cs="Arial"/>
                <w:b/>
                <w:sz w:val="18"/>
                <w:szCs w:val="18"/>
              </w:rPr>
            </w:pPr>
            <w:r w:rsidRPr="004720C2">
              <w:rPr>
                <w:rFonts w:ascii="Arial" w:hAnsi="Arial" w:cs="Arial"/>
                <w:b/>
                <w:sz w:val="18"/>
                <w:szCs w:val="18"/>
              </w:rPr>
              <w:t>Quant</w:t>
            </w:r>
            <w:r w:rsidR="004720C2">
              <w:rPr>
                <w:rFonts w:ascii="Arial" w:hAnsi="Arial" w:cs="Arial"/>
                <w:b/>
                <w:sz w:val="18"/>
                <w:szCs w:val="18"/>
              </w:rPr>
              <w:t>.</w:t>
            </w:r>
          </w:p>
        </w:tc>
        <w:tc>
          <w:tcPr>
            <w:tcW w:w="2608" w:type="pct"/>
            <w:gridSpan w:val="2"/>
            <w:shd w:val="clear" w:color="auto" w:fill="BFBFBF" w:themeFill="background1" w:themeFillShade="BF"/>
            <w:vAlign w:val="center"/>
          </w:tcPr>
          <w:p w14:paraId="309FDAD7" w14:textId="77777777" w:rsidR="00F44A32" w:rsidRPr="004720C2" w:rsidRDefault="00F44A32" w:rsidP="00C37F6C">
            <w:pPr>
              <w:jc w:val="center"/>
              <w:rPr>
                <w:rFonts w:ascii="Arial" w:hAnsi="Arial" w:cs="Arial"/>
                <w:b/>
                <w:sz w:val="18"/>
                <w:szCs w:val="18"/>
              </w:rPr>
            </w:pPr>
            <w:r w:rsidRPr="004720C2">
              <w:rPr>
                <w:rFonts w:ascii="Arial" w:hAnsi="Arial" w:cs="Arial"/>
                <w:b/>
                <w:sz w:val="18"/>
                <w:szCs w:val="18"/>
              </w:rPr>
              <w:t xml:space="preserve">Especificação </w:t>
            </w:r>
          </w:p>
        </w:tc>
        <w:tc>
          <w:tcPr>
            <w:tcW w:w="432" w:type="pct"/>
            <w:shd w:val="clear" w:color="auto" w:fill="BFBFBF" w:themeFill="background1" w:themeFillShade="BF"/>
            <w:vAlign w:val="center"/>
          </w:tcPr>
          <w:p w14:paraId="7F9B3E79" w14:textId="77777777" w:rsidR="00F44A32" w:rsidRPr="004720C2" w:rsidRDefault="00F44A32" w:rsidP="00C37F6C">
            <w:pPr>
              <w:jc w:val="center"/>
              <w:rPr>
                <w:rFonts w:ascii="Arial" w:hAnsi="Arial" w:cs="Arial"/>
                <w:b/>
                <w:sz w:val="18"/>
                <w:szCs w:val="18"/>
              </w:rPr>
            </w:pPr>
            <w:r w:rsidRPr="004720C2">
              <w:rPr>
                <w:rFonts w:ascii="Arial" w:hAnsi="Arial" w:cs="Arial"/>
                <w:b/>
                <w:sz w:val="18"/>
                <w:szCs w:val="18"/>
              </w:rPr>
              <w:t>Unid.</w:t>
            </w:r>
          </w:p>
        </w:tc>
        <w:tc>
          <w:tcPr>
            <w:tcW w:w="1133" w:type="pct"/>
            <w:shd w:val="clear" w:color="auto" w:fill="BFBFBF" w:themeFill="background1" w:themeFillShade="BF"/>
            <w:vAlign w:val="center"/>
          </w:tcPr>
          <w:p w14:paraId="0900A067" w14:textId="7EF0F99C" w:rsidR="00F44A32" w:rsidRPr="004720C2" w:rsidRDefault="00F44A32" w:rsidP="004720C2">
            <w:pPr>
              <w:pStyle w:val="TableParagraph"/>
              <w:spacing w:before="39"/>
              <w:jc w:val="center"/>
              <w:rPr>
                <w:rFonts w:ascii="Arial" w:hAnsi="Arial" w:cs="Arial"/>
                <w:b/>
                <w:sz w:val="18"/>
                <w:szCs w:val="18"/>
                <w:lang w:val="pt-BR"/>
              </w:rPr>
            </w:pPr>
            <w:r w:rsidRPr="004720C2">
              <w:rPr>
                <w:rFonts w:ascii="Arial" w:hAnsi="Arial" w:cs="Arial"/>
                <w:b/>
                <w:sz w:val="18"/>
                <w:szCs w:val="18"/>
                <w:lang w:val="pt-BR"/>
              </w:rPr>
              <w:t>Média de Preço</w:t>
            </w:r>
            <w:r w:rsidR="004720C2">
              <w:rPr>
                <w:rFonts w:ascii="Arial" w:hAnsi="Arial" w:cs="Arial"/>
                <w:b/>
                <w:sz w:val="18"/>
                <w:szCs w:val="18"/>
                <w:lang w:val="pt-BR"/>
              </w:rPr>
              <w:t xml:space="preserve"> </w:t>
            </w:r>
            <w:r w:rsidRPr="004720C2">
              <w:rPr>
                <w:rFonts w:ascii="Arial" w:hAnsi="Arial" w:cs="Arial"/>
                <w:b/>
                <w:sz w:val="18"/>
                <w:szCs w:val="18"/>
              </w:rPr>
              <w:t>Global</w:t>
            </w:r>
          </w:p>
        </w:tc>
      </w:tr>
      <w:tr w:rsidR="004720C2" w:rsidRPr="004720C2" w14:paraId="61DB79F1" w14:textId="77777777" w:rsidTr="004720C2">
        <w:trPr>
          <w:trHeight w:val="20"/>
        </w:trPr>
        <w:tc>
          <w:tcPr>
            <w:tcW w:w="487" w:type="pct"/>
            <w:shd w:val="clear" w:color="auto" w:fill="auto"/>
            <w:vAlign w:val="center"/>
          </w:tcPr>
          <w:p w14:paraId="08114861" w14:textId="77777777" w:rsidR="00F44A32" w:rsidRPr="004720C2" w:rsidRDefault="00F44A32" w:rsidP="00A80696">
            <w:pPr>
              <w:jc w:val="center"/>
              <w:rPr>
                <w:rFonts w:ascii="Arial" w:hAnsi="Arial" w:cs="Arial"/>
                <w:b/>
                <w:sz w:val="16"/>
                <w:szCs w:val="18"/>
              </w:rPr>
            </w:pPr>
            <w:r w:rsidRPr="004720C2">
              <w:rPr>
                <w:rFonts w:ascii="Arial" w:hAnsi="Arial" w:cs="Arial"/>
                <w:b/>
                <w:sz w:val="16"/>
                <w:szCs w:val="18"/>
              </w:rPr>
              <w:t>1</w:t>
            </w:r>
          </w:p>
        </w:tc>
        <w:tc>
          <w:tcPr>
            <w:tcW w:w="340" w:type="pct"/>
            <w:shd w:val="clear" w:color="auto" w:fill="auto"/>
            <w:vAlign w:val="center"/>
          </w:tcPr>
          <w:p w14:paraId="1A12537C" w14:textId="28E36AEF" w:rsidR="00F44A32" w:rsidRPr="004720C2" w:rsidRDefault="00F44A32" w:rsidP="00A80696">
            <w:pPr>
              <w:jc w:val="center"/>
              <w:rPr>
                <w:rFonts w:ascii="Arial" w:hAnsi="Arial" w:cs="Arial"/>
                <w:b/>
                <w:sz w:val="16"/>
                <w:szCs w:val="18"/>
              </w:rPr>
            </w:pPr>
            <w:r w:rsidRPr="004720C2">
              <w:rPr>
                <w:rFonts w:ascii="Arial" w:hAnsi="Arial" w:cs="Arial"/>
                <w:b/>
                <w:sz w:val="16"/>
                <w:szCs w:val="18"/>
              </w:rPr>
              <w:t>1,00</w:t>
            </w:r>
          </w:p>
        </w:tc>
        <w:tc>
          <w:tcPr>
            <w:tcW w:w="2608" w:type="pct"/>
            <w:gridSpan w:val="2"/>
            <w:shd w:val="clear" w:color="auto" w:fill="auto"/>
            <w:vAlign w:val="center"/>
          </w:tcPr>
          <w:p w14:paraId="4C196FE6" w14:textId="1519E4FF" w:rsidR="00F44A32" w:rsidRPr="004720C2" w:rsidRDefault="00F44A32" w:rsidP="00A80696">
            <w:pPr>
              <w:jc w:val="both"/>
              <w:rPr>
                <w:rFonts w:ascii="Arial" w:hAnsi="Arial" w:cs="Arial"/>
                <w:b/>
                <w:sz w:val="16"/>
                <w:szCs w:val="18"/>
              </w:rPr>
            </w:pPr>
            <w:r w:rsidRPr="004720C2">
              <w:rPr>
                <w:rFonts w:ascii="Arial" w:hAnsi="Arial" w:cs="Arial"/>
                <w:b/>
                <w:sz w:val="16"/>
                <w:szCs w:val="18"/>
              </w:rPr>
              <w:t xml:space="preserve">CONTRATAÇÃO DE PESSOA </w:t>
            </w:r>
            <w:r w:rsidR="004720C2" w:rsidRPr="004720C2">
              <w:rPr>
                <w:rFonts w:ascii="Arial" w:hAnsi="Arial" w:cs="Arial"/>
                <w:b/>
                <w:sz w:val="16"/>
                <w:szCs w:val="18"/>
              </w:rPr>
              <w:t xml:space="preserve">FISICA OU </w:t>
            </w:r>
            <w:r w:rsidRPr="004720C2">
              <w:rPr>
                <w:rFonts w:ascii="Arial" w:hAnsi="Arial" w:cs="Arial"/>
                <w:b/>
                <w:sz w:val="16"/>
                <w:szCs w:val="18"/>
              </w:rPr>
              <w:t xml:space="preserve">JURÍDICA PARA PRESTAÇÃO DE SERVIÇOS </w:t>
            </w:r>
            <w:r w:rsidR="004720C2" w:rsidRPr="004720C2">
              <w:rPr>
                <w:rFonts w:ascii="Arial" w:hAnsi="Arial" w:cs="Arial"/>
                <w:b/>
                <w:sz w:val="16"/>
                <w:szCs w:val="18"/>
              </w:rPr>
              <w:t>DE LEVANTAMENTO TOPOGRÁFICO PLANIMÉTRICO GEORREFERENCIADO</w:t>
            </w:r>
            <w:r w:rsidRPr="004720C2">
              <w:rPr>
                <w:rFonts w:ascii="Arial" w:hAnsi="Arial" w:cs="Arial"/>
                <w:b/>
                <w:sz w:val="16"/>
                <w:szCs w:val="18"/>
              </w:rPr>
              <w:t>.</w:t>
            </w:r>
          </w:p>
        </w:tc>
        <w:tc>
          <w:tcPr>
            <w:tcW w:w="432" w:type="pct"/>
            <w:shd w:val="clear" w:color="auto" w:fill="auto"/>
            <w:vAlign w:val="center"/>
          </w:tcPr>
          <w:p w14:paraId="06E698B5" w14:textId="77777777" w:rsidR="00F44A32" w:rsidRPr="004720C2" w:rsidRDefault="00F44A32" w:rsidP="00A80696">
            <w:pPr>
              <w:jc w:val="center"/>
              <w:rPr>
                <w:rFonts w:ascii="Arial" w:hAnsi="Arial" w:cs="Arial"/>
                <w:b/>
                <w:sz w:val="16"/>
                <w:szCs w:val="18"/>
              </w:rPr>
            </w:pPr>
            <w:r w:rsidRPr="004720C2">
              <w:rPr>
                <w:rFonts w:ascii="Arial" w:hAnsi="Arial" w:cs="Arial"/>
                <w:b/>
                <w:sz w:val="16"/>
                <w:szCs w:val="18"/>
              </w:rPr>
              <w:t>SERV.</w:t>
            </w:r>
          </w:p>
        </w:tc>
        <w:tc>
          <w:tcPr>
            <w:tcW w:w="1133" w:type="pct"/>
            <w:shd w:val="clear" w:color="auto" w:fill="auto"/>
            <w:vAlign w:val="center"/>
          </w:tcPr>
          <w:p w14:paraId="75BCAA3A" w14:textId="1D44946B" w:rsidR="00F44A32" w:rsidRPr="004720C2" w:rsidRDefault="00F44A32" w:rsidP="00A80696">
            <w:pPr>
              <w:jc w:val="center"/>
              <w:rPr>
                <w:rFonts w:ascii="Arial" w:hAnsi="Arial" w:cs="Arial"/>
                <w:b/>
                <w:sz w:val="18"/>
                <w:szCs w:val="18"/>
              </w:rPr>
            </w:pPr>
            <w:r w:rsidRPr="004720C2">
              <w:rPr>
                <w:rFonts w:ascii="Arial" w:eastAsia="Times New Roman" w:hAnsi="Arial" w:cs="Arial"/>
                <w:b/>
                <w:bCs/>
                <w:sz w:val="20"/>
                <w:szCs w:val="16"/>
                <w:u w:val="single"/>
              </w:rPr>
              <w:t>R$ 35.389,79</w:t>
            </w:r>
          </w:p>
        </w:tc>
      </w:tr>
      <w:tr w:rsidR="004720C2" w:rsidRPr="004720C2" w14:paraId="66F7DB2F" w14:textId="77777777" w:rsidTr="004720C2">
        <w:trPr>
          <w:trHeight w:val="20"/>
        </w:trPr>
        <w:tc>
          <w:tcPr>
            <w:tcW w:w="2593" w:type="pct"/>
            <w:gridSpan w:val="3"/>
            <w:shd w:val="clear" w:color="auto" w:fill="BFBFBF" w:themeFill="background1" w:themeFillShade="BF"/>
            <w:vAlign w:val="center"/>
          </w:tcPr>
          <w:p w14:paraId="4E2A1EDD" w14:textId="77777777" w:rsidR="00F44A32" w:rsidRPr="004720C2" w:rsidRDefault="00F44A32" w:rsidP="009D4B08">
            <w:pPr>
              <w:jc w:val="center"/>
              <w:rPr>
                <w:rFonts w:ascii="Arial" w:hAnsi="Arial" w:cs="Arial"/>
                <w:b/>
                <w:sz w:val="16"/>
                <w:szCs w:val="16"/>
                <w:u w:val="single"/>
              </w:rPr>
            </w:pPr>
            <w:r w:rsidRPr="004720C2">
              <w:rPr>
                <w:rFonts w:ascii="Arial" w:hAnsi="Arial" w:cs="Arial"/>
                <w:b/>
                <w:sz w:val="18"/>
                <w:szCs w:val="18"/>
              </w:rPr>
              <w:t>CNPJ - Razão Social</w:t>
            </w:r>
          </w:p>
        </w:tc>
        <w:tc>
          <w:tcPr>
            <w:tcW w:w="842" w:type="pct"/>
            <w:shd w:val="clear" w:color="auto" w:fill="BFBFBF" w:themeFill="background1" w:themeFillShade="BF"/>
            <w:vAlign w:val="center"/>
          </w:tcPr>
          <w:p w14:paraId="448DCF4F" w14:textId="2054379B" w:rsidR="00F44A32" w:rsidRPr="004720C2" w:rsidRDefault="00F44A32" w:rsidP="009D4B08">
            <w:pPr>
              <w:jc w:val="center"/>
              <w:rPr>
                <w:rFonts w:ascii="Arial" w:hAnsi="Arial" w:cs="Arial"/>
                <w:b/>
                <w:sz w:val="16"/>
                <w:szCs w:val="16"/>
              </w:rPr>
            </w:pPr>
            <w:r w:rsidRPr="004720C2">
              <w:rPr>
                <w:rFonts w:ascii="Arial" w:hAnsi="Arial" w:cs="Arial"/>
                <w:b/>
                <w:sz w:val="16"/>
                <w:szCs w:val="16"/>
              </w:rPr>
              <w:t>Data</w:t>
            </w:r>
          </w:p>
        </w:tc>
        <w:tc>
          <w:tcPr>
            <w:tcW w:w="432" w:type="pct"/>
            <w:shd w:val="clear" w:color="auto" w:fill="BFBFBF" w:themeFill="background1" w:themeFillShade="BF"/>
            <w:vAlign w:val="center"/>
          </w:tcPr>
          <w:p w14:paraId="40EEED43" w14:textId="34597129" w:rsidR="00F44A32" w:rsidRPr="004720C2" w:rsidRDefault="00F44A32" w:rsidP="009D4B08">
            <w:pPr>
              <w:jc w:val="center"/>
              <w:rPr>
                <w:rFonts w:ascii="Arial" w:hAnsi="Arial" w:cs="Arial"/>
                <w:b/>
                <w:sz w:val="16"/>
                <w:szCs w:val="16"/>
                <w:u w:val="single"/>
              </w:rPr>
            </w:pPr>
            <w:r w:rsidRPr="004720C2">
              <w:rPr>
                <w:rFonts w:ascii="Arial" w:hAnsi="Arial" w:cs="Arial"/>
                <w:b/>
                <w:sz w:val="18"/>
                <w:szCs w:val="18"/>
              </w:rPr>
              <w:t>Quant.</w:t>
            </w:r>
          </w:p>
        </w:tc>
        <w:tc>
          <w:tcPr>
            <w:tcW w:w="1133" w:type="pct"/>
            <w:shd w:val="clear" w:color="auto" w:fill="BFBFBF" w:themeFill="background1" w:themeFillShade="BF"/>
            <w:vAlign w:val="center"/>
          </w:tcPr>
          <w:p w14:paraId="08CE21EB" w14:textId="77777777" w:rsidR="00F44A32" w:rsidRPr="004720C2" w:rsidRDefault="00F44A32" w:rsidP="009D4B08">
            <w:pPr>
              <w:jc w:val="center"/>
              <w:rPr>
                <w:rFonts w:ascii="Arial" w:hAnsi="Arial" w:cs="Arial"/>
                <w:b/>
                <w:sz w:val="16"/>
                <w:szCs w:val="16"/>
              </w:rPr>
            </w:pPr>
            <w:r w:rsidRPr="004720C2">
              <w:rPr>
                <w:rFonts w:ascii="Arial" w:hAnsi="Arial" w:cs="Arial"/>
                <w:b/>
                <w:sz w:val="18"/>
                <w:szCs w:val="18"/>
              </w:rPr>
              <w:t>Valor Total</w:t>
            </w:r>
          </w:p>
        </w:tc>
      </w:tr>
      <w:tr w:rsidR="004720C2" w:rsidRPr="004720C2" w14:paraId="221CC9B6" w14:textId="77777777" w:rsidTr="004720C2">
        <w:trPr>
          <w:trHeight w:val="20"/>
        </w:trPr>
        <w:tc>
          <w:tcPr>
            <w:tcW w:w="2593" w:type="pct"/>
            <w:gridSpan w:val="3"/>
            <w:shd w:val="clear" w:color="auto" w:fill="auto"/>
            <w:vAlign w:val="center"/>
          </w:tcPr>
          <w:p w14:paraId="4DA0775C" w14:textId="19FE0426" w:rsidR="00F44A32" w:rsidRPr="004720C2" w:rsidRDefault="000F7E9A" w:rsidP="009D4B08">
            <w:pPr>
              <w:rPr>
                <w:rFonts w:ascii="Arial" w:hAnsi="Arial" w:cs="Arial"/>
                <w:b/>
                <w:sz w:val="16"/>
                <w:szCs w:val="16"/>
              </w:rPr>
            </w:pPr>
            <w:r w:rsidRPr="004720C2">
              <w:rPr>
                <w:rFonts w:ascii="Arial" w:hAnsi="Arial" w:cs="Arial"/>
                <w:b/>
                <w:sz w:val="16"/>
                <w:szCs w:val="16"/>
              </w:rPr>
              <w:t xml:space="preserve">628.187.086-72 – LÚCIO RONALDO DOS </w:t>
            </w:r>
          </w:p>
        </w:tc>
        <w:tc>
          <w:tcPr>
            <w:tcW w:w="842" w:type="pct"/>
            <w:shd w:val="clear" w:color="auto" w:fill="auto"/>
            <w:vAlign w:val="center"/>
          </w:tcPr>
          <w:p w14:paraId="2986B31B" w14:textId="1D8A1565" w:rsidR="00F44A32" w:rsidRPr="004720C2" w:rsidRDefault="000F7E9A" w:rsidP="009D4B08">
            <w:pPr>
              <w:jc w:val="center"/>
              <w:rPr>
                <w:rFonts w:ascii="Arial" w:hAnsi="Arial" w:cs="Arial"/>
                <w:b/>
                <w:sz w:val="16"/>
                <w:szCs w:val="16"/>
              </w:rPr>
            </w:pPr>
            <w:r w:rsidRPr="004720C2">
              <w:rPr>
                <w:rFonts w:ascii="Arial" w:hAnsi="Arial" w:cs="Arial"/>
                <w:b/>
                <w:sz w:val="16"/>
                <w:szCs w:val="16"/>
              </w:rPr>
              <w:t>12/06/2024</w:t>
            </w:r>
          </w:p>
        </w:tc>
        <w:tc>
          <w:tcPr>
            <w:tcW w:w="432" w:type="pct"/>
            <w:shd w:val="clear" w:color="auto" w:fill="auto"/>
            <w:vAlign w:val="center"/>
          </w:tcPr>
          <w:p w14:paraId="200FE3BC" w14:textId="45D5A17F"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4E72B87F" w14:textId="1F27DAB2" w:rsidR="00F44A32" w:rsidRPr="004720C2" w:rsidRDefault="00F44A32" w:rsidP="009D4B08">
            <w:pPr>
              <w:jc w:val="center"/>
              <w:rPr>
                <w:rFonts w:ascii="Arial" w:hAnsi="Arial" w:cs="Arial"/>
                <w:b/>
                <w:sz w:val="16"/>
                <w:szCs w:val="16"/>
              </w:rPr>
            </w:pPr>
            <w:r w:rsidRPr="004720C2">
              <w:rPr>
                <w:rFonts w:ascii="Arial" w:hAnsi="Arial" w:cs="Arial"/>
                <w:b/>
                <w:sz w:val="16"/>
                <w:szCs w:val="16"/>
              </w:rPr>
              <w:t xml:space="preserve">R$ </w:t>
            </w:r>
            <w:r w:rsidR="000F7E9A" w:rsidRPr="004720C2">
              <w:rPr>
                <w:rFonts w:ascii="Arial" w:hAnsi="Arial" w:cs="Arial"/>
                <w:b/>
                <w:sz w:val="16"/>
                <w:szCs w:val="16"/>
              </w:rPr>
              <w:t>32.1268,80</w:t>
            </w:r>
          </w:p>
        </w:tc>
      </w:tr>
      <w:tr w:rsidR="004720C2" w:rsidRPr="004720C2" w14:paraId="505C5B8B" w14:textId="77777777" w:rsidTr="004720C2">
        <w:trPr>
          <w:trHeight w:val="20"/>
        </w:trPr>
        <w:tc>
          <w:tcPr>
            <w:tcW w:w="2593" w:type="pct"/>
            <w:gridSpan w:val="3"/>
            <w:shd w:val="clear" w:color="auto" w:fill="auto"/>
            <w:vAlign w:val="center"/>
          </w:tcPr>
          <w:p w14:paraId="45732255" w14:textId="00E9B12C" w:rsidR="00F44A32" w:rsidRPr="004720C2" w:rsidRDefault="00F44A32" w:rsidP="009D4B08">
            <w:pPr>
              <w:rPr>
                <w:rFonts w:ascii="Arial" w:hAnsi="Arial" w:cs="Arial"/>
                <w:b/>
                <w:sz w:val="16"/>
                <w:szCs w:val="16"/>
              </w:rPr>
            </w:pPr>
            <w:r w:rsidRPr="004720C2">
              <w:rPr>
                <w:rFonts w:ascii="Arial" w:hAnsi="Arial" w:cs="Arial"/>
                <w:b/>
                <w:sz w:val="16"/>
                <w:szCs w:val="16"/>
              </w:rPr>
              <w:t>04352712612TD – ALEXSANDRO FÁBIO DO NASCIMENTO</w:t>
            </w:r>
          </w:p>
        </w:tc>
        <w:tc>
          <w:tcPr>
            <w:tcW w:w="842" w:type="pct"/>
            <w:shd w:val="clear" w:color="auto" w:fill="auto"/>
            <w:vAlign w:val="center"/>
          </w:tcPr>
          <w:p w14:paraId="1024C888" w14:textId="3709AFC1" w:rsidR="00F44A32" w:rsidRPr="004720C2" w:rsidRDefault="00F44A32" w:rsidP="009D4B08">
            <w:pPr>
              <w:jc w:val="center"/>
              <w:rPr>
                <w:rFonts w:ascii="Arial" w:hAnsi="Arial" w:cs="Arial"/>
                <w:b/>
                <w:sz w:val="16"/>
                <w:szCs w:val="16"/>
              </w:rPr>
            </w:pPr>
            <w:r w:rsidRPr="004720C2">
              <w:rPr>
                <w:rFonts w:ascii="Arial" w:hAnsi="Arial" w:cs="Arial"/>
                <w:b/>
                <w:sz w:val="16"/>
                <w:szCs w:val="16"/>
              </w:rPr>
              <w:t>20/06/2024</w:t>
            </w:r>
          </w:p>
        </w:tc>
        <w:tc>
          <w:tcPr>
            <w:tcW w:w="432" w:type="pct"/>
            <w:shd w:val="clear" w:color="auto" w:fill="auto"/>
            <w:vAlign w:val="center"/>
          </w:tcPr>
          <w:p w14:paraId="6CF90133" w14:textId="5E0A3FE0"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24CC6571" w14:textId="1B39556A" w:rsidR="00F44A32" w:rsidRPr="004720C2" w:rsidRDefault="00F44A32" w:rsidP="009D4B08">
            <w:pPr>
              <w:jc w:val="center"/>
              <w:rPr>
                <w:rFonts w:ascii="Arial" w:hAnsi="Arial" w:cs="Arial"/>
                <w:b/>
                <w:sz w:val="16"/>
                <w:szCs w:val="16"/>
              </w:rPr>
            </w:pPr>
            <w:r w:rsidRPr="004720C2">
              <w:rPr>
                <w:rFonts w:ascii="Arial" w:hAnsi="Arial" w:cs="Arial"/>
                <w:b/>
                <w:sz w:val="16"/>
                <w:szCs w:val="16"/>
              </w:rPr>
              <w:t>R$ 36.000,00</w:t>
            </w:r>
          </w:p>
        </w:tc>
      </w:tr>
      <w:tr w:rsidR="004720C2" w:rsidRPr="004720C2" w14:paraId="631EDC45" w14:textId="77777777" w:rsidTr="004720C2">
        <w:trPr>
          <w:trHeight w:val="20"/>
        </w:trPr>
        <w:tc>
          <w:tcPr>
            <w:tcW w:w="2593" w:type="pct"/>
            <w:gridSpan w:val="3"/>
            <w:shd w:val="clear" w:color="auto" w:fill="auto"/>
            <w:vAlign w:val="center"/>
          </w:tcPr>
          <w:p w14:paraId="0230C5E2" w14:textId="4791552B" w:rsidR="000F7E9A" w:rsidRPr="004720C2" w:rsidRDefault="000F7E9A" w:rsidP="009D4B08">
            <w:pPr>
              <w:rPr>
                <w:rFonts w:ascii="Arial" w:hAnsi="Arial" w:cs="Arial"/>
                <w:b/>
                <w:sz w:val="16"/>
                <w:szCs w:val="16"/>
              </w:rPr>
            </w:pPr>
            <w:r w:rsidRPr="004720C2">
              <w:rPr>
                <w:rFonts w:ascii="Arial" w:hAnsi="Arial" w:cs="Arial"/>
                <w:b/>
                <w:sz w:val="16"/>
                <w:szCs w:val="16"/>
              </w:rPr>
              <w:t>085.484.946-70 – SAMIR JULIO ALMEIDA</w:t>
            </w:r>
          </w:p>
        </w:tc>
        <w:tc>
          <w:tcPr>
            <w:tcW w:w="842" w:type="pct"/>
            <w:shd w:val="clear" w:color="auto" w:fill="auto"/>
            <w:vAlign w:val="center"/>
          </w:tcPr>
          <w:p w14:paraId="5FE8FDCA" w14:textId="2E81EF92" w:rsidR="00F44A32" w:rsidRPr="004720C2" w:rsidRDefault="000F7E9A" w:rsidP="009D4B08">
            <w:pPr>
              <w:jc w:val="center"/>
              <w:rPr>
                <w:rFonts w:ascii="Arial" w:hAnsi="Arial" w:cs="Arial"/>
                <w:b/>
                <w:sz w:val="16"/>
                <w:szCs w:val="16"/>
              </w:rPr>
            </w:pPr>
            <w:r w:rsidRPr="004720C2">
              <w:rPr>
                <w:rFonts w:ascii="Arial" w:hAnsi="Arial" w:cs="Arial"/>
                <w:b/>
                <w:sz w:val="16"/>
                <w:szCs w:val="16"/>
              </w:rPr>
              <w:t>21/06/2024</w:t>
            </w:r>
          </w:p>
        </w:tc>
        <w:tc>
          <w:tcPr>
            <w:tcW w:w="432" w:type="pct"/>
            <w:shd w:val="clear" w:color="auto" w:fill="auto"/>
            <w:vAlign w:val="center"/>
          </w:tcPr>
          <w:p w14:paraId="24240F2C" w14:textId="4B44CD65"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02E9EC67" w14:textId="0260415B" w:rsidR="00F44A32" w:rsidRPr="004720C2" w:rsidRDefault="00F44A32" w:rsidP="009D4B08">
            <w:pPr>
              <w:jc w:val="center"/>
              <w:rPr>
                <w:rFonts w:ascii="Arial" w:hAnsi="Arial" w:cs="Arial"/>
                <w:b/>
                <w:sz w:val="16"/>
                <w:szCs w:val="16"/>
              </w:rPr>
            </w:pPr>
            <w:r w:rsidRPr="004720C2">
              <w:rPr>
                <w:rFonts w:ascii="Arial" w:hAnsi="Arial" w:cs="Arial"/>
                <w:b/>
                <w:sz w:val="16"/>
                <w:szCs w:val="16"/>
              </w:rPr>
              <w:t xml:space="preserve">R$ </w:t>
            </w:r>
            <w:r w:rsidR="000F7E9A" w:rsidRPr="004720C2">
              <w:rPr>
                <w:rFonts w:ascii="Arial" w:hAnsi="Arial" w:cs="Arial"/>
                <w:b/>
                <w:sz w:val="16"/>
                <w:szCs w:val="16"/>
              </w:rPr>
              <w:t>38.000,58</w:t>
            </w:r>
          </w:p>
        </w:tc>
      </w:tr>
    </w:tbl>
    <w:p w14:paraId="53C51A6D" w14:textId="01ED04AE" w:rsidR="00DF5BBF" w:rsidRPr="00A80696" w:rsidRDefault="00395D4D" w:rsidP="005D7142">
      <w:pPr>
        <w:spacing w:after="0" w:line="240" w:lineRule="auto"/>
        <w:rPr>
          <w:rFonts w:ascii="Arial" w:eastAsia="Times New Roman" w:hAnsi="Arial" w:cs="Arial"/>
          <w:sz w:val="24"/>
          <w:szCs w:val="24"/>
        </w:rPr>
      </w:pPr>
      <w:r w:rsidRPr="00A80696">
        <w:rPr>
          <w:rFonts w:ascii="Arial" w:eastAsia="Times New Roman" w:hAnsi="Arial" w:cs="Arial"/>
          <w:b/>
          <w:sz w:val="24"/>
          <w:szCs w:val="24"/>
        </w:rPr>
        <w:t>1</w:t>
      </w:r>
      <w:r w:rsidR="00B70A12" w:rsidRPr="00A80696">
        <w:rPr>
          <w:rFonts w:ascii="Arial" w:eastAsia="Times New Roman" w:hAnsi="Arial" w:cs="Arial"/>
          <w:b/>
          <w:sz w:val="24"/>
          <w:szCs w:val="24"/>
        </w:rPr>
        <w:t>0</w:t>
      </w:r>
      <w:r w:rsidR="001560C7" w:rsidRPr="00A80696">
        <w:rPr>
          <w:rFonts w:ascii="Arial" w:eastAsia="Times New Roman" w:hAnsi="Arial" w:cs="Arial"/>
          <w:b/>
          <w:sz w:val="24"/>
          <w:szCs w:val="24"/>
        </w:rPr>
        <w:t>.</w:t>
      </w:r>
      <w:r w:rsidR="007D19B2" w:rsidRPr="00A80696">
        <w:rPr>
          <w:rFonts w:ascii="Arial" w:eastAsia="Times New Roman" w:hAnsi="Arial" w:cs="Arial"/>
          <w:b/>
          <w:sz w:val="24"/>
          <w:szCs w:val="24"/>
        </w:rPr>
        <w:t>3</w:t>
      </w:r>
      <w:r w:rsidR="001F2E5E">
        <w:rPr>
          <w:rFonts w:ascii="Arial" w:eastAsia="Times New Roman" w:hAnsi="Arial" w:cs="Arial"/>
          <w:b/>
          <w:sz w:val="24"/>
          <w:szCs w:val="24"/>
        </w:rPr>
        <w:t>.1</w:t>
      </w:r>
      <w:r w:rsidR="005D7142" w:rsidRPr="00A80696">
        <w:rPr>
          <w:rFonts w:ascii="Arial" w:eastAsia="Times New Roman" w:hAnsi="Arial" w:cs="Arial"/>
          <w:b/>
          <w:sz w:val="24"/>
          <w:szCs w:val="24"/>
        </w:rPr>
        <w:t>-</w:t>
      </w:r>
      <w:r w:rsidR="00DF5BBF" w:rsidRPr="00A80696">
        <w:rPr>
          <w:rFonts w:ascii="Arial" w:eastAsia="Times New Roman" w:hAnsi="Arial" w:cs="Arial"/>
          <w:bCs/>
          <w:sz w:val="24"/>
          <w:szCs w:val="24"/>
        </w:rPr>
        <w:t>Custo Médio</w:t>
      </w:r>
      <w:r w:rsidR="003475C2" w:rsidRPr="00A80696">
        <w:rPr>
          <w:rFonts w:ascii="Arial" w:eastAsia="Times New Roman" w:hAnsi="Arial" w:cs="Arial"/>
          <w:bCs/>
          <w:sz w:val="24"/>
          <w:szCs w:val="24"/>
        </w:rPr>
        <w:t xml:space="preserve"> Total</w:t>
      </w:r>
      <w:r w:rsidR="00DF5BBF" w:rsidRPr="00A80696">
        <w:rPr>
          <w:rFonts w:ascii="Arial" w:eastAsia="Times New Roman" w:hAnsi="Arial" w:cs="Arial"/>
          <w:bCs/>
          <w:sz w:val="24"/>
          <w:szCs w:val="24"/>
        </w:rPr>
        <w:t xml:space="preserve"> apurado: </w:t>
      </w:r>
      <w:r w:rsidR="002078B9" w:rsidRPr="002078B9">
        <w:rPr>
          <w:rFonts w:ascii="Arial" w:eastAsia="Times New Roman" w:hAnsi="Arial" w:cs="Arial"/>
          <w:bCs/>
          <w:sz w:val="24"/>
          <w:szCs w:val="24"/>
        </w:rPr>
        <w:t xml:space="preserve">R$ </w:t>
      </w:r>
      <w:r w:rsidR="00F44A32">
        <w:rPr>
          <w:rFonts w:ascii="Arial" w:eastAsia="Times New Roman" w:hAnsi="Arial" w:cs="Arial"/>
          <w:bCs/>
          <w:sz w:val="24"/>
          <w:szCs w:val="24"/>
        </w:rPr>
        <w:t>35.389,79</w:t>
      </w:r>
      <w:r w:rsidR="002078B9" w:rsidRPr="002078B9">
        <w:rPr>
          <w:rFonts w:ascii="Arial" w:eastAsia="Times New Roman" w:hAnsi="Arial" w:cs="Arial"/>
          <w:bCs/>
          <w:sz w:val="24"/>
          <w:szCs w:val="24"/>
        </w:rPr>
        <w:t xml:space="preserve"> (trinta e </w:t>
      </w:r>
      <w:r w:rsidR="00F44A32">
        <w:rPr>
          <w:rFonts w:ascii="Arial" w:eastAsia="Times New Roman" w:hAnsi="Arial" w:cs="Arial"/>
          <w:bCs/>
          <w:sz w:val="24"/>
          <w:szCs w:val="24"/>
        </w:rPr>
        <w:t>cinco mil trezentos e oitenta e nove reais e setenta e nove centavos</w:t>
      </w:r>
      <w:r w:rsidR="002078B9" w:rsidRPr="002078B9">
        <w:rPr>
          <w:rFonts w:ascii="Arial" w:eastAsia="Times New Roman" w:hAnsi="Arial" w:cs="Arial"/>
          <w:bCs/>
          <w:sz w:val="24"/>
          <w:szCs w:val="24"/>
        </w:rPr>
        <w:t>).</w:t>
      </w:r>
    </w:p>
    <w:p w14:paraId="716C30A3" w14:textId="77777777" w:rsidR="007A1311" w:rsidRPr="00F5397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304C3598" w:rsidR="00DF5BBF" w:rsidRPr="00F53971" w:rsidRDefault="00395D4D" w:rsidP="005D7142">
      <w:pPr>
        <w:tabs>
          <w:tab w:val="center" w:pos="4419"/>
          <w:tab w:val="right" w:pos="8838"/>
        </w:tabs>
        <w:spacing w:after="0" w:line="240" w:lineRule="auto"/>
        <w:jc w:val="both"/>
        <w:rPr>
          <w:rFonts w:ascii="Arial" w:eastAsia="Times New Roman" w:hAnsi="Arial" w:cs="Arial"/>
          <w:b/>
          <w:sz w:val="24"/>
          <w:szCs w:val="24"/>
        </w:rPr>
      </w:pPr>
      <w:r w:rsidRPr="00F53971">
        <w:rPr>
          <w:rFonts w:ascii="Arial" w:eastAsia="Times New Roman" w:hAnsi="Arial" w:cs="Arial"/>
          <w:b/>
          <w:sz w:val="24"/>
          <w:szCs w:val="24"/>
        </w:rPr>
        <w:t>1</w:t>
      </w:r>
      <w:r w:rsidR="00B70A12" w:rsidRPr="00F53971">
        <w:rPr>
          <w:rFonts w:ascii="Arial" w:eastAsia="Times New Roman" w:hAnsi="Arial" w:cs="Arial"/>
          <w:b/>
          <w:sz w:val="24"/>
          <w:szCs w:val="24"/>
        </w:rPr>
        <w:t>1</w:t>
      </w:r>
      <w:r w:rsidR="007D19B2" w:rsidRPr="00F53971">
        <w:rPr>
          <w:rFonts w:ascii="Arial" w:eastAsia="Times New Roman" w:hAnsi="Arial" w:cs="Arial"/>
          <w:b/>
          <w:sz w:val="24"/>
          <w:szCs w:val="24"/>
        </w:rPr>
        <w:t xml:space="preserve"> –</w:t>
      </w:r>
      <w:r w:rsidR="00DF5BBF" w:rsidRPr="00F53971">
        <w:rPr>
          <w:rFonts w:ascii="Arial" w:eastAsia="Times New Roman" w:hAnsi="Arial" w:cs="Arial"/>
          <w:b/>
          <w:sz w:val="24"/>
          <w:szCs w:val="24"/>
        </w:rPr>
        <w:t xml:space="preserve"> </w:t>
      </w:r>
      <w:r w:rsidR="007D19B2" w:rsidRPr="00F53971">
        <w:rPr>
          <w:rFonts w:ascii="Arial" w:eastAsia="Times New Roman" w:hAnsi="Arial" w:cs="Arial"/>
          <w:b/>
          <w:sz w:val="24"/>
          <w:szCs w:val="24"/>
        </w:rPr>
        <w:t>RESPONSABILIDADES DA CONTRATADA:</w:t>
      </w:r>
    </w:p>
    <w:p w14:paraId="79F686D3" w14:textId="6CB508BD"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w:t>
      </w:r>
      <w:r w:rsidRPr="00F53971">
        <w:rPr>
          <w:rFonts w:ascii="Arial" w:hAnsi="Arial" w:cs="Arial"/>
          <w:sz w:val="24"/>
        </w:rPr>
        <w:t>A CONTRATADA compromete-se e obriga-se a cumprir o estabelecido deste Termo;</w:t>
      </w:r>
    </w:p>
    <w:p w14:paraId="019F51A7" w14:textId="13A76AA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.2-</w:t>
      </w:r>
      <w:r w:rsidRPr="00F53971">
        <w:rPr>
          <w:rFonts w:ascii="Arial" w:hAnsi="Arial" w:cs="Arial"/>
          <w:sz w:val="24"/>
        </w:rPr>
        <w:t>A CONTRATADA deverá arcar com todas as despesas, diretas e indiretas, decorrentes do cumprimento das obrigações assumidas, sem qualquer ônus à CONTRATANTE;</w:t>
      </w:r>
    </w:p>
    <w:p w14:paraId="580C3707" w14:textId="07ECEC3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lastRenderedPageBreak/>
        <w:t>1</w:t>
      </w:r>
      <w:r w:rsidR="00B70A12" w:rsidRPr="00F53971">
        <w:rPr>
          <w:rFonts w:ascii="Arial" w:hAnsi="Arial" w:cs="Arial"/>
          <w:b/>
          <w:sz w:val="24"/>
        </w:rPr>
        <w:t>1</w:t>
      </w:r>
      <w:r w:rsidRPr="00F53971">
        <w:rPr>
          <w:rFonts w:ascii="Arial" w:hAnsi="Arial" w:cs="Arial"/>
          <w:b/>
          <w:sz w:val="24"/>
        </w:rPr>
        <w:t>.3-</w:t>
      </w:r>
      <w:r w:rsidRPr="00F53971">
        <w:rPr>
          <w:rFonts w:ascii="Arial" w:hAnsi="Arial" w:cs="Arial"/>
          <w:sz w:val="24"/>
        </w:rPr>
        <w:t>A CONTRATADA será responsável pela observância de toda legislação pertinente direta ou indiretamente aplicável ao objeto;</w:t>
      </w:r>
    </w:p>
    <w:p w14:paraId="67A7ECB2" w14:textId="37648D13"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.4-</w:t>
      </w:r>
      <w:r w:rsidRPr="00F53971">
        <w:rPr>
          <w:rFonts w:ascii="Arial" w:hAnsi="Arial" w:cs="Arial"/>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0305636" w14:textId="7A1F73A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.5-</w:t>
      </w:r>
      <w:r w:rsidRPr="00F53971">
        <w:rPr>
          <w:rFonts w:ascii="Arial" w:hAnsi="Arial" w:cs="Arial"/>
          <w:sz w:val="24"/>
        </w:rPr>
        <w:t>Fica expressamente estipulado que não se estabelece por força do fornecimento do objeto qualquer relação de emprego entre a CONTRATANTE e os empregados da CONTRATADA;</w:t>
      </w:r>
    </w:p>
    <w:p w14:paraId="49681E86" w14:textId="04EDB09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.6-</w:t>
      </w:r>
      <w:r w:rsidRPr="00F53971">
        <w:rPr>
          <w:rFonts w:ascii="Arial" w:hAnsi="Arial" w:cs="Arial"/>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A67CA67" w14:textId="5E3B6AF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.7-</w:t>
      </w:r>
      <w:r w:rsidRPr="00F53971">
        <w:rPr>
          <w:rFonts w:ascii="Arial" w:hAnsi="Arial" w:cs="Arial"/>
          <w:sz w:val="24"/>
        </w:rPr>
        <w:t>A inadimplência da CONTRATADA para com estes encargos, não transfere a CONTRATANTE à responsabilidade por seu pagamento, nem poderá onerar o objeto do Contrato;</w:t>
      </w:r>
    </w:p>
    <w:p w14:paraId="3ACCB573" w14:textId="474B9C1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.8-</w:t>
      </w:r>
      <w:r w:rsidRPr="00F53971">
        <w:rPr>
          <w:rFonts w:ascii="Arial" w:hAnsi="Arial" w:cs="Arial"/>
          <w:sz w:val="24"/>
        </w:rPr>
        <w:t>Respeitar as normas e procedimentos de controle e acesso às dependências da CONTRATANTE;</w:t>
      </w:r>
    </w:p>
    <w:p w14:paraId="5A59C30F" w14:textId="7E04A6C6"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.9-</w:t>
      </w:r>
      <w:r w:rsidRPr="00F53971">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09CFED3" w14:textId="095D1B61"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.10-</w:t>
      </w:r>
      <w:r w:rsidRPr="00F53971">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61E8BF77" w14:textId="3D963F4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.11-</w:t>
      </w:r>
      <w:r w:rsidRPr="00F53971">
        <w:rPr>
          <w:rFonts w:ascii="Arial" w:hAnsi="Arial" w:cs="Arial"/>
          <w:sz w:val="24"/>
        </w:rPr>
        <w:t>Manter, durante a execução do objeto, em compatibilidade com as obrigações a serem assumidas, todas as condições de habilitação e qualificação exigidas na licitação;</w:t>
      </w:r>
    </w:p>
    <w:p w14:paraId="390617C4" w14:textId="38B5CD04"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.12-</w:t>
      </w:r>
      <w:r w:rsidRPr="00F53971">
        <w:rPr>
          <w:rFonts w:ascii="Arial" w:hAnsi="Arial" w:cs="Arial"/>
          <w:sz w:val="24"/>
        </w:rPr>
        <w:t>Não transferir a outrem, no todo ou em parte, a execução do contrato, sem a prévia e expressa anuência da CONTRATANTE;</w:t>
      </w:r>
    </w:p>
    <w:p w14:paraId="39CA8462" w14:textId="1CD990D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.13-</w:t>
      </w:r>
      <w:r w:rsidRPr="00F53971">
        <w:rPr>
          <w:rFonts w:ascii="Arial" w:hAnsi="Arial" w:cs="Arial"/>
          <w:sz w:val="24"/>
        </w:rPr>
        <w:t>Será considerada recusa formal da contratada a não entrega do serviço no prazo estabelecido, salvo por motivo de força maior ou caso fortuito, assim reconhecido pela CONTRATANTE;</w:t>
      </w:r>
    </w:p>
    <w:p w14:paraId="294576B3" w14:textId="35E3A5A8"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.14-</w:t>
      </w:r>
      <w:r w:rsidRPr="00F53971">
        <w:rPr>
          <w:rFonts w:ascii="Arial" w:hAnsi="Arial" w:cs="Arial"/>
          <w:sz w:val="24"/>
        </w:rPr>
        <w:t>Possuir assinatura digital do CNPJ da empresa ou CPF da pessoa, para assinatura dos contratos e aditivos que vierem a surgir da contratação.</w:t>
      </w:r>
    </w:p>
    <w:p w14:paraId="0FDF6F6B" w14:textId="77777777" w:rsidR="0047419C" w:rsidRPr="00F53971" w:rsidRDefault="0047419C" w:rsidP="0047419C">
      <w:pPr>
        <w:tabs>
          <w:tab w:val="center" w:pos="4419"/>
          <w:tab w:val="right" w:pos="8838"/>
        </w:tabs>
        <w:spacing w:after="0" w:line="240" w:lineRule="auto"/>
        <w:jc w:val="both"/>
        <w:rPr>
          <w:rFonts w:ascii="Arial" w:eastAsia="Times New Roman" w:hAnsi="Arial" w:cs="Arial"/>
          <w:sz w:val="24"/>
          <w:szCs w:val="24"/>
        </w:rPr>
      </w:pPr>
    </w:p>
    <w:p w14:paraId="3EBF2886" w14:textId="15BB36DB" w:rsidR="00C176F8" w:rsidRPr="00F53971" w:rsidRDefault="00395D4D" w:rsidP="00C176F8">
      <w:pPr>
        <w:spacing w:after="0" w:line="240" w:lineRule="auto"/>
        <w:jc w:val="both"/>
        <w:rPr>
          <w:rFonts w:ascii="Arial" w:hAnsi="Arial" w:cs="Arial"/>
          <w:b/>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 xml:space="preserve"> – DAS RESPONSABILIDADES DO CONTRATANTE:</w:t>
      </w:r>
    </w:p>
    <w:p w14:paraId="4682661C" w14:textId="4C7EA9F6"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.1-</w:t>
      </w:r>
      <w:r w:rsidR="00C176F8" w:rsidRPr="00F53971">
        <w:rPr>
          <w:rFonts w:ascii="Arial" w:hAnsi="Arial" w:cs="Arial"/>
          <w:noProof/>
          <w:sz w:val="24"/>
        </w:rPr>
        <w:t>Efetuar os pagamentos nos respectivos vencimentos e de acordo com as condições previstas em lei e no proced</w:t>
      </w:r>
      <w:r w:rsidR="00B9789A" w:rsidRPr="00F53971">
        <w:rPr>
          <w:rFonts w:ascii="Arial" w:hAnsi="Arial" w:cs="Arial"/>
          <w:noProof/>
          <w:sz w:val="24"/>
        </w:rPr>
        <w:t>imento de seleção do contratado;</w:t>
      </w:r>
    </w:p>
    <w:p w14:paraId="13941A50" w14:textId="04808635"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.2-</w:t>
      </w:r>
      <w:r w:rsidR="00C176F8" w:rsidRPr="00F53971">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sidRPr="00F53971">
        <w:rPr>
          <w:rFonts w:ascii="Arial" w:hAnsi="Arial" w:cs="Arial"/>
          <w:noProof/>
          <w:sz w:val="24"/>
        </w:rPr>
        <w:t>to das obrigações do CONTRATADO;</w:t>
      </w:r>
    </w:p>
    <w:p w14:paraId="78EFB96F" w14:textId="7A8654A5" w:rsidR="001F2E5E" w:rsidRDefault="00092F23" w:rsidP="001F2E5E">
      <w:pPr>
        <w:spacing w:after="0" w:line="240" w:lineRule="auto"/>
        <w:jc w:val="both"/>
        <w:rPr>
          <w:rFonts w:ascii="Arial" w:eastAsia="Times New Roman" w:hAnsi="Arial" w:cs="Arial"/>
          <w:sz w:val="24"/>
          <w:szCs w:val="24"/>
        </w:rPr>
      </w:pPr>
      <w:r>
        <w:rPr>
          <w:rFonts w:ascii="Arial" w:eastAsia="Times New Roman" w:hAnsi="Arial" w:cs="Arial"/>
          <w:b/>
          <w:bCs/>
          <w:sz w:val="24"/>
          <w:szCs w:val="24"/>
        </w:rPr>
        <w:t>12.3-</w:t>
      </w:r>
      <w:r>
        <w:rPr>
          <w:rFonts w:ascii="Arial" w:eastAsia="Times New Roman" w:hAnsi="Arial" w:cs="Arial"/>
          <w:sz w:val="24"/>
          <w:szCs w:val="24"/>
        </w:rPr>
        <w:t>Fornecer e responsabilizar-se pela autenticidade de documentos e informações prestadas ao imóvel;</w:t>
      </w:r>
    </w:p>
    <w:p w14:paraId="1E1B14F7" w14:textId="62FD9CA2" w:rsidR="00092F23" w:rsidRDefault="00092F23" w:rsidP="001F2E5E">
      <w:pPr>
        <w:spacing w:after="0" w:line="240" w:lineRule="auto"/>
        <w:jc w:val="both"/>
        <w:rPr>
          <w:rFonts w:ascii="Arial" w:eastAsia="Times New Roman" w:hAnsi="Arial" w:cs="Arial"/>
          <w:b/>
          <w:bCs/>
          <w:sz w:val="24"/>
          <w:szCs w:val="24"/>
        </w:rPr>
      </w:pPr>
      <w:r w:rsidRPr="00092F23">
        <w:rPr>
          <w:rFonts w:ascii="Arial" w:eastAsia="Times New Roman" w:hAnsi="Arial" w:cs="Arial"/>
          <w:b/>
          <w:bCs/>
          <w:sz w:val="24"/>
          <w:szCs w:val="24"/>
        </w:rPr>
        <w:t>12.4-</w:t>
      </w:r>
      <w:r w:rsidRPr="00092F23">
        <w:rPr>
          <w:rFonts w:ascii="Arial" w:eastAsia="Times New Roman" w:hAnsi="Arial" w:cs="Arial"/>
          <w:sz w:val="24"/>
          <w:szCs w:val="24"/>
        </w:rPr>
        <w:t>Apresentar e fornecer documentações pertinentes para o tramite do processo</w:t>
      </w:r>
      <w:r>
        <w:rPr>
          <w:rFonts w:ascii="Arial" w:eastAsia="Times New Roman" w:hAnsi="Arial" w:cs="Arial"/>
          <w:b/>
          <w:bCs/>
          <w:sz w:val="24"/>
          <w:szCs w:val="24"/>
        </w:rPr>
        <w:t>.</w:t>
      </w:r>
    </w:p>
    <w:p w14:paraId="10CC818C" w14:textId="77777777" w:rsidR="00092F23" w:rsidRDefault="00092F23" w:rsidP="001F2E5E">
      <w:pPr>
        <w:spacing w:after="0" w:line="240" w:lineRule="auto"/>
        <w:jc w:val="both"/>
        <w:rPr>
          <w:rFonts w:ascii="Arial" w:eastAsia="Times New Roman" w:hAnsi="Arial" w:cs="Arial"/>
          <w:b/>
          <w:bCs/>
          <w:sz w:val="24"/>
          <w:szCs w:val="24"/>
        </w:rPr>
      </w:pPr>
    </w:p>
    <w:p w14:paraId="6B295CDB" w14:textId="17BEE10E"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13 – DA FISCALIZAÇÃO:</w:t>
      </w:r>
    </w:p>
    <w:p w14:paraId="2CDC3EF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13.1-</w:t>
      </w:r>
      <w:r w:rsidRPr="002B6E26">
        <w:rPr>
          <w:rFonts w:ascii="Arial" w:eastAsia="Times New Roman" w:hAnsi="Arial" w:cs="Arial"/>
          <w:sz w:val="24"/>
          <w:szCs w:val="24"/>
        </w:rPr>
        <w:t>O objeto licitado será fiscalizado por agente público expressamente designado pelo ADMINISTRAÇÃO, que, entre outras atribuições, atestará a realização do objeto em conformidade com o previsto neste instrumento.</w:t>
      </w:r>
    </w:p>
    <w:p w14:paraId="1868318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lastRenderedPageBreak/>
        <w:t>13.2-</w:t>
      </w:r>
      <w:r w:rsidRPr="002B6E26">
        <w:rPr>
          <w:rFonts w:ascii="Arial" w:eastAsia="Times New Roman" w:hAnsi="Arial" w:cs="Arial"/>
          <w:sz w:val="24"/>
          <w:szCs w:val="24"/>
        </w:rPr>
        <w:t>A FISCALIZAÇÃO fica impedida de atestar a realização do objeto fora das suas especificações, sem prejuízo das exigências estabelecidas pelos órgãos oficiais que fiscalizam o segmento.</w:t>
      </w:r>
    </w:p>
    <w:p w14:paraId="70408019"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13.2.1-</w:t>
      </w:r>
      <w:r w:rsidRPr="002B6E26">
        <w:rPr>
          <w:rFonts w:ascii="Arial" w:eastAsia="Times New Roman" w:hAnsi="Arial" w:cs="Arial"/>
          <w:sz w:val="24"/>
          <w:szCs w:val="24"/>
        </w:rPr>
        <w:t>O objeto realizado em desacordo com as especificações previstas no item anterior, não impede a ação fiscal posterior, não caracteriza novação, não retira garantias convencionais ou legais e permite a retenção de pagamentos.</w:t>
      </w:r>
    </w:p>
    <w:p w14:paraId="757F358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13.3-</w:t>
      </w:r>
      <w:r w:rsidRPr="002B6E26">
        <w:rPr>
          <w:rFonts w:ascii="Arial" w:eastAsia="Times New Roman" w:hAnsi="Arial" w:cs="Arial"/>
          <w:sz w:val="24"/>
          <w:szCs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2C35F61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13.4-</w:t>
      </w:r>
      <w:r w:rsidRPr="002B6E26">
        <w:rPr>
          <w:rFonts w:ascii="Arial" w:eastAsia="Times New Roman" w:hAnsi="Arial" w:cs="Arial"/>
          <w:sz w:val="24"/>
          <w:szCs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2D2E3C5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13.5-</w:t>
      </w:r>
      <w:r w:rsidRPr="002B6E26">
        <w:rPr>
          <w:rFonts w:ascii="Arial" w:eastAsia="Times New Roman" w:hAnsi="Arial" w:cs="Arial"/>
          <w:sz w:val="24"/>
          <w:szCs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1CE0F6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13.6-</w:t>
      </w:r>
      <w:r w:rsidRPr="002B6E26">
        <w:rPr>
          <w:rFonts w:ascii="Arial" w:eastAsia="Times New Roman" w:hAnsi="Arial" w:cs="Arial"/>
          <w:sz w:val="24"/>
          <w:szCs w:val="24"/>
        </w:rPr>
        <w:t>Salvo nos casos específicos em que está consignada multa específica, a parte que infringirem quaisquer das demais cláusulas e condições deste contrato, ficará sujeita à multa equivalente a 20% (vinte por cento) do valor do contrato, decorrente do inadimplemento verificado.</w:t>
      </w:r>
    </w:p>
    <w:p w14:paraId="5B138DE6" w14:textId="77777777" w:rsidR="001F2E5E" w:rsidRPr="00F53971" w:rsidRDefault="001F2E5E" w:rsidP="005D7142">
      <w:pPr>
        <w:tabs>
          <w:tab w:val="center" w:pos="4419"/>
          <w:tab w:val="right" w:pos="8838"/>
        </w:tabs>
        <w:spacing w:after="0" w:line="240" w:lineRule="auto"/>
        <w:jc w:val="both"/>
        <w:rPr>
          <w:rFonts w:ascii="Arial" w:eastAsia="Times New Roman" w:hAnsi="Arial" w:cs="Arial"/>
          <w:sz w:val="24"/>
          <w:szCs w:val="24"/>
        </w:rPr>
      </w:pPr>
    </w:p>
    <w:p w14:paraId="33E01F0A" w14:textId="77777777" w:rsidR="001F2E5E" w:rsidRPr="002B6E26" w:rsidRDefault="001F2E5E" w:rsidP="001F2E5E">
      <w:pPr>
        <w:autoSpaceDE w:val="0"/>
        <w:autoSpaceDN w:val="0"/>
        <w:adjustRightInd w:val="0"/>
        <w:spacing w:after="0" w:line="240" w:lineRule="auto"/>
        <w:jc w:val="both"/>
        <w:rPr>
          <w:rFonts w:ascii="Arial" w:hAnsi="Arial" w:cs="Arial"/>
          <w:b/>
          <w:bCs/>
          <w:sz w:val="24"/>
          <w:szCs w:val="20"/>
        </w:rPr>
      </w:pPr>
      <w:r w:rsidRPr="002B6E26">
        <w:rPr>
          <w:rFonts w:ascii="Arial" w:hAnsi="Arial" w:cs="Arial"/>
          <w:b/>
          <w:bCs/>
          <w:sz w:val="24"/>
          <w:szCs w:val="20"/>
        </w:rPr>
        <w:t>14 – DAS SANÇÕES CONTRATUAIS:</w:t>
      </w:r>
    </w:p>
    <w:p w14:paraId="38139B46"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14.1-</w:t>
      </w:r>
      <w:r w:rsidRPr="002B6E26">
        <w:rPr>
          <w:rFonts w:ascii="Arial" w:hAnsi="Arial" w:cs="Arial"/>
          <w:bCs/>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338A1B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a)advertência;</w:t>
      </w:r>
    </w:p>
    <w:p w14:paraId="0EA01EA1"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b)multa, por cada infração cometida, de até 10% (dez por cento) do valor faturado até a data da ocorrência ou de até 10% (dez por cento) sobre o valor do contrato, que poderá ser retida no pagamento;</w:t>
      </w:r>
    </w:p>
    <w:p w14:paraId="2FC3CEB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c)impedimento de licitar e contratar com a Administração Pública promotora desse procedimento por prazo não superior a 3 anos;</w:t>
      </w:r>
    </w:p>
    <w:p w14:paraId="05DE469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d)declaração de inidoneidade para licitar ou contratar com a Administração Pública de todos os entes federativos prazo não inferior a 3 anos e não superior a 6 anos.</w:t>
      </w:r>
    </w:p>
    <w:p w14:paraId="3B467E86"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§1º A advertência será aplicada quando o contratado der causa à inexecução parcial do contrato, exceto se isso der causa a fato mais grave.</w:t>
      </w:r>
    </w:p>
    <w:p w14:paraId="1A709D9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§2º A multa será graduada considerando o valor do serviço ou produto não fornecido por mora ou inadimplência do contratado, quando o contratado incorrer em uma das hipóteses previstas no art.155 da lei ordinária nº14133/2021.</w:t>
      </w:r>
    </w:p>
    <w:p w14:paraId="6D5A8B8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§3º O impedimento de licitar e contratar será aplicado ao contratado que incorrer nas condutas previstas nos incisos II, III, IV, V, VI e VII do caput do art.155 da lei ordinária nº14133/2021, quando não se justificar a imposição de penalidade mais grave.</w:t>
      </w:r>
      <w:r w:rsidRPr="002B6E26">
        <w:rPr>
          <w:rFonts w:ascii="Arial" w:hAnsi="Arial" w:cs="Arial"/>
          <w:b/>
          <w:bCs/>
          <w:sz w:val="20"/>
          <w:szCs w:val="20"/>
        </w:rPr>
        <w:c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5A8E7C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§5º-A aplicação do tipo de sanção e a graduação das sanções é ato discricionário da autoridade competente que deve motivar sua decisão considerando:</w:t>
      </w:r>
    </w:p>
    <w:p w14:paraId="7BCFCC3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14.2-</w:t>
      </w:r>
      <w:r w:rsidRPr="002B6E26">
        <w:rPr>
          <w:rFonts w:ascii="Arial" w:hAnsi="Arial" w:cs="Arial"/>
          <w:bCs/>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DDAA33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14.3-</w:t>
      </w:r>
      <w:r w:rsidRPr="002B6E26">
        <w:rPr>
          <w:rFonts w:ascii="Arial" w:hAnsi="Arial" w:cs="Arial"/>
          <w:bCs/>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7B530CD"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14.4-</w:t>
      </w:r>
      <w:r w:rsidRPr="002B6E26">
        <w:rPr>
          <w:rFonts w:ascii="Arial" w:hAnsi="Arial" w:cs="Arial"/>
          <w:bCs/>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7D1E19F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14.5-</w:t>
      </w:r>
      <w:r w:rsidRPr="002B6E26">
        <w:rPr>
          <w:rFonts w:ascii="Arial" w:hAnsi="Arial" w:cs="Arial"/>
          <w:bCs/>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6D7DFF2"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14.6-</w:t>
      </w:r>
      <w:r w:rsidRPr="002B6E26">
        <w:rPr>
          <w:rFonts w:ascii="Arial" w:hAnsi="Arial" w:cs="Arial"/>
          <w:bCs/>
          <w:sz w:val="24"/>
          <w:szCs w:val="20"/>
        </w:rPr>
        <w:t>Será admitida a reabilitação do licitante ou contratado perante quando, cumulativamente:</w:t>
      </w:r>
    </w:p>
    <w:p w14:paraId="22B7031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a) promova a reparação integral do dano causado à Administração Pública;</w:t>
      </w:r>
    </w:p>
    <w:p w14:paraId="61FE10F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b) proceda ao pagamento da multa efetivamente corrigida e com juros de 1% ao mês;</w:t>
      </w:r>
    </w:p>
    <w:p w14:paraId="2E89B185" w14:textId="6ADEF4B4" w:rsidR="001F2E5E" w:rsidRDefault="001F2E5E" w:rsidP="001F2E5E">
      <w:pPr>
        <w:tabs>
          <w:tab w:val="center" w:pos="4419"/>
          <w:tab w:val="right" w:pos="8838"/>
        </w:tabs>
        <w:spacing w:after="0" w:line="240" w:lineRule="auto"/>
        <w:jc w:val="both"/>
        <w:rPr>
          <w:rFonts w:ascii="Arial" w:eastAsia="Times New Roman" w:hAnsi="Arial" w:cs="Arial"/>
          <w:b/>
          <w:bCs/>
          <w:sz w:val="24"/>
          <w:szCs w:val="24"/>
        </w:rPr>
      </w:pPr>
      <w:r w:rsidRPr="002B6E26">
        <w:rPr>
          <w:rFonts w:ascii="Arial" w:hAnsi="Arial" w:cs="Arial"/>
          <w:b/>
          <w:bCs/>
          <w:sz w:val="20"/>
          <w:szCs w:val="20"/>
        </w:rPr>
        <w:t>c) após o transcurso do prazo mínimo de 1 (um) ano da aplicação da penalidade de impedimento de licitar e contratar ou de 3 (três) anos da aplicação da penalidade de declaração ação de inidoneidade de licitar e contratar.</w:t>
      </w:r>
    </w:p>
    <w:p w14:paraId="154367E5" w14:textId="77777777" w:rsidR="001F2E5E" w:rsidRDefault="001F2E5E" w:rsidP="005D7142">
      <w:pPr>
        <w:tabs>
          <w:tab w:val="center" w:pos="4419"/>
          <w:tab w:val="right" w:pos="8838"/>
        </w:tabs>
        <w:spacing w:after="0" w:line="240" w:lineRule="auto"/>
        <w:jc w:val="both"/>
        <w:rPr>
          <w:rFonts w:ascii="Arial" w:eastAsia="Times New Roman" w:hAnsi="Arial" w:cs="Arial"/>
          <w:b/>
          <w:bCs/>
          <w:sz w:val="24"/>
          <w:szCs w:val="24"/>
        </w:rPr>
      </w:pPr>
    </w:p>
    <w:p w14:paraId="1388F9CD" w14:textId="5F631C48" w:rsidR="00DF5BBF" w:rsidRPr="00A80696"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A80696">
        <w:rPr>
          <w:rFonts w:ascii="Arial" w:eastAsia="Times New Roman" w:hAnsi="Arial" w:cs="Arial"/>
          <w:b/>
          <w:bCs/>
          <w:sz w:val="24"/>
          <w:szCs w:val="24"/>
        </w:rPr>
        <w:t>1</w:t>
      </w:r>
      <w:r w:rsidR="001F2E5E">
        <w:rPr>
          <w:rFonts w:ascii="Arial" w:eastAsia="Times New Roman" w:hAnsi="Arial" w:cs="Arial"/>
          <w:b/>
          <w:bCs/>
          <w:sz w:val="24"/>
          <w:szCs w:val="24"/>
        </w:rPr>
        <w:t>5</w:t>
      </w:r>
      <w:r w:rsidR="007D19B2" w:rsidRPr="00A80696">
        <w:rPr>
          <w:rFonts w:ascii="Arial" w:eastAsia="Times New Roman" w:hAnsi="Arial" w:cs="Arial"/>
          <w:b/>
          <w:bCs/>
          <w:sz w:val="24"/>
          <w:szCs w:val="24"/>
        </w:rPr>
        <w:t xml:space="preserve"> – ADEQUAÇÃO ORÇAMENTÁRIA:</w:t>
      </w:r>
    </w:p>
    <w:p w14:paraId="04883B3E" w14:textId="6CA89694" w:rsidR="007D19B2" w:rsidRPr="00A80696" w:rsidRDefault="00395D4D" w:rsidP="007D19B2">
      <w:pPr>
        <w:spacing w:after="0" w:line="240" w:lineRule="auto"/>
        <w:jc w:val="both"/>
        <w:rPr>
          <w:rFonts w:ascii="Arial" w:hAnsi="Arial" w:cs="Arial"/>
          <w:sz w:val="24"/>
        </w:rPr>
      </w:pPr>
      <w:r w:rsidRPr="00A80696">
        <w:rPr>
          <w:rFonts w:ascii="Arial" w:hAnsi="Arial" w:cs="Arial"/>
          <w:b/>
          <w:sz w:val="24"/>
        </w:rPr>
        <w:t>1</w:t>
      </w:r>
      <w:r w:rsidR="001F2E5E">
        <w:rPr>
          <w:rFonts w:ascii="Arial" w:hAnsi="Arial" w:cs="Arial"/>
          <w:b/>
          <w:sz w:val="24"/>
        </w:rPr>
        <w:t>5</w:t>
      </w:r>
      <w:r w:rsidR="007D19B2" w:rsidRPr="00A80696">
        <w:rPr>
          <w:rFonts w:ascii="Arial" w:hAnsi="Arial" w:cs="Arial"/>
          <w:b/>
          <w:sz w:val="24"/>
        </w:rPr>
        <w:t>.1-</w:t>
      </w:r>
      <w:r w:rsidR="007D19B2" w:rsidRPr="00A80696">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667"/>
        <w:gridCol w:w="8188"/>
      </w:tblGrid>
      <w:tr w:rsidR="009B47B8" w:rsidRPr="009B47B8" w14:paraId="4D3F61F6" w14:textId="77777777" w:rsidTr="00855B38">
        <w:trPr>
          <w:trHeight w:val="20"/>
        </w:trPr>
        <w:tc>
          <w:tcPr>
            <w:tcW w:w="846" w:type="pct"/>
            <w:vAlign w:val="center"/>
          </w:tcPr>
          <w:p w14:paraId="795568E0" w14:textId="77777777" w:rsidR="007D19B2" w:rsidRPr="009B47B8" w:rsidRDefault="007D19B2" w:rsidP="005F742C">
            <w:pPr>
              <w:jc w:val="center"/>
              <w:rPr>
                <w:rFonts w:ascii="Arial" w:hAnsi="Arial" w:cs="Arial"/>
                <w:b/>
                <w:sz w:val="24"/>
              </w:rPr>
            </w:pPr>
            <w:r w:rsidRPr="009B47B8">
              <w:rPr>
                <w:rFonts w:ascii="Arial" w:hAnsi="Arial" w:cs="Arial"/>
                <w:b/>
                <w:sz w:val="24"/>
              </w:rPr>
              <w:t>Secretaria</w:t>
            </w:r>
          </w:p>
        </w:tc>
        <w:tc>
          <w:tcPr>
            <w:tcW w:w="4154" w:type="pct"/>
            <w:vAlign w:val="center"/>
          </w:tcPr>
          <w:p w14:paraId="5CA551C9" w14:textId="77777777" w:rsidR="007D19B2" w:rsidRPr="009B47B8" w:rsidRDefault="007D19B2" w:rsidP="005F742C">
            <w:pPr>
              <w:jc w:val="center"/>
              <w:rPr>
                <w:rFonts w:ascii="Arial" w:hAnsi="Arial" w:cs="Arial"/>
                <w:b/>
                <w:sz w:val="24"/>
              </w:rPr>
            </w:pPr>
            <w:r w:rsidRPr="009B47B8">
              <w:rPr>
                <w:rFonts w:ascii="Arial" w:hAnsi="Arial" w:cs="Arial"/>
                <w:b/>
                <w:sz w:val="24"/>
              </w:rPr>
              <w:t>Dotação Orçamentaria</w:t>
            </w:r>
          </w:p>
        </w:tc>
      </w:tr>
      <w:tr w:rsidR="009B47B8" w:rsidRPr="009B47B8" w14:paraId="0D3BF830" w14:textId="77777777" w:rsidTr="00855B38">
        <w:trPr>
          <w:trHeight w:val="20"/>
        </w:trPr>
        <w:tc>
          <w:tcPr>
            <w:tcW w:w="846" w:type="pct"/>
            <w:vAlign w:val="center"/>
          </w:tcPr>
          <w:p w14:paraId="69541800" w14:textId="78AE96F3" w:rsidR="00FB1578" w:rsidRPr="009B47B8" w:rsidRDefault="00855B38" w:rsidP="00560F65">
            <w:pPr>
              <w:rPr>
                <w:rFonts w:ascii="Arial" w:hAnsi="Arial" w:cs="Arial"/>
                <w:b/>
                <w:bCs/>
                <w:sz w:val="20"/>
              </w:rPr>
            </w:pPr>
            <w:r>
              <w:rPr>
                <w:rFonts w:ascii="Arial" w:hAnsi="Arial" w:cs="Arial"/>
                <w:b/>
                <w:bCs/>
                <w:sz w:val="20"/>
              </w:rPr>
              <w:t>Meio Ambiente</w:t>
            </w:r>
          </w:p>
        </w:tc>
        <w:tc>
          <w:tcPr>
            <w:tcW w:w="4154" w:type="pct"/>
            <w:vAlign w:val="center"/>
          </w:tcPr>
          <w:p w14:paraId="25721916" w14:textId="77777777" w:rsidR="00432050" w:rsidRPr="009B47B8" w:rsidRDefault="009B47B8" w:rsidP="00913849">
            <w:pPr>
              <w:rPr>
                <w:rFonts w:ascii="Arial" w:hAnsi="Arial" w:cs="Arial"/>
                <w:b/>
                <w:bCs/>
                <w:sz w:val="16"/>
                <w:szCs w:val="16"/>
              </w:rPr>
            </w:pPr>
            <w:bookmarkStart w:id="8" w:name="_Hlk172017344"/>
            <w:r w:rsidRPr="009B47B8">
              <w:rPr>
                <w:rFonts w:ascii="Arial" w:hAnsi="Arial" w:cs="Arial"/>
                <w:b/>
                <w:bCs/>
                <w:sz w:val="16"/>
                <w:szCs w:val="16"/>
              </w:rPr>
              <w:t>3.3.90.36.00.2.12.01.15.122.0004.2.0043</w:t>
            </w:r>
            <w:r w:rsidR="00A237C8" w:rsidRPr="009B47B8">
              <w:rPr>
                <w:rFonts w:ascii="Arial" w:hAnsi="Arial" w:cs="Arial"/>
                <w:b/>
                <w:bCs/>
                <w:sz w:val="16"/>
                <w:szCs w:val="16"/>
              </w:rPr>
              <w:t>-</w:t>
            </w:r>
            <w:r w:rsidRPr="009B47B8">
              <w:rPr>
                <w:rFonts w:ascii="Arial" w:hAnsi="Arial" w:cs="Arial"/>
                <w:b/>
                <w:bCs/>
                <w:sz w:val="16"/>
                <w:szCs w:val="16"/>
              </w:rPr>
              <w:t>MANUT. ATIVIDADES SECRETARIA DE OBRAS E URBANISMO</w:t>
            </w:r>
            <w:bookmarkEnd w:id="8"/>
          </w:p>
          <w:p w14:paraId="5A29B61A" w14:textId="6EBD9BCF" w:rsidR="009B47B8" w:rsidRPr="009B47B8" w:rsidRDefault="009B47B8" w:rsidP="00913849">
            <w:pPr>
              <w:rPr>
                <w:rFonts w:ascii="Arial" w:hAnsi="Arial" w:cs="Arial"/>
                <w:b/>
                <w:bCs/>
                <w:sz w:val="16"/>
                <w:szCs w:val="16"/>
              </w:rPr>
            </w:pPr>
            <w:r w:rsidRPr="009B47B8">
              <w:rPr>
                <w:rFonts w:ascii="Arial" w:hAnsi="Arial" w:cs="Arial"/>
                <w:b/>
                <w:bCs/>
                <w:sz w:val="16"/>
                <w:szCs w:val="16"/>
              </w:rPr>
              <w:t>3.3.90.39.00.2.12.01.15.122.0004.2.0043-MANUT. ATIVIDADES SECRETARIA DE OBRAS E URBANISMO</w:t>
            </w:r>
          </w:p>
        </w:tc>
      </w:tr>
    </w:tbl>
    <w:p w14:paraId="0FAA966C" w14:textId="77777777" w:rsidR="00A41878" w:rsidRPr="00F53971" w:rsidRDefault="00A41878" w:rsidP="005D7142">
      <w:pPr>
        <w:spacing w:after="0" w:line="240" w:lineRule="auto"/>
        <w:rPr>
          <w:rFonts w:ascii="Arial" w:eastAsia="Times New Roman" w:hAnsi="Arial" w:cs="Arial"/>
          <w:b/>
          <w:bCs/>
          <w:sz w:val="24"/>
          <w:szCs w:val="24"/>
        </w:rPr>
      </w:pPr>
    </w:p>
    <w:p w14:paraId="73CF8D7B" w14:textId="77777777"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16 – DA EXTINÇÃO E VALIDADE:</w:t>
      </w:r>
    </w:p>
    <w:p w14:paraId="7C7394ED" w14:textId="07C00C33" w:rsidR="001F2E5E" w:rsidRPr="002B6E26" w:rsidRDefault="001F2E5E" w:rsidP="001F2E5E">
      <w:pPr>
        <w:autoSpaceDE w:val="0"/>
        <w:autoSpaceDN w:val="0"/>
        <w:adjustRightInd w:val="0"/>
        <w:spacing w:after="0" w:line="240" w:lineRule="auto"/>
        <w:jc w:val="both"/>
        <w:rPr>
          <w:rFonts w:ascii="Arial" w:hAnsi="Arial" w:cs="Arial"/>
          <w:sz w:val="24"/>
          <w:szCs w:val="24"/>
        </w:rPr>
      </w:pPr>
      <w:r w:rsidRPr="002B6E26">
        <w:rPr>
          <w:rFonts w:ascii="Arial" w:eastAsia="Times New Roman" w:hAnsi="Arial" w:cs="Arial"/>
          <w:b/>
          <w:sz w:val="24"/>
          <w:szCs w:val="24"/>
        </w:rPr>
        <w:t>16.1-</w:t>
      </w:r>
      <w:r w:rsidRPr="002B6E26">
        <w:rPr>
          <w:rFonts w:ascii="Arial" w:hAnsi="Arial" w:cs="Arial"/>
          <w:sz w:val="24"/>
          <w:szCs w:val="24"/>
        </w:rPr>
        <w:t>O prazo para cumprimento do objeto deste objeto será de 0</w:t>
      </w:r>
      <w:r w:rsidR="002078B9">
        <w:rPr>
          <w:rFonts w:ascii="Arial" w:hAnsi="Arial" w:cs="Arial"/>
          <w:sz w:val="24"/>
          <w:szCs w:val="24"/>
        </w:rPr>
        <w:t>5</w:t>
      </w:r>
      <w:r w:rsidRPr="002B6E26">
        <w:rPr>
          <w:rFonts w:ascii="Arial" w:hAnsi="Arial" w:cs="Arial"/>
          <w:sz w:val="24"/>
          <w:szCs w:val="24"/>
        </w:rPr>
        <w:t xml:space="preserve"> (</w:t>
      </w:r>
      <w:r w:rsidR="002078B9">
        <w:rPr>
          <w:rFonts w:ascii="Arial" w:hAnsi="Arial" w:cs="Arial"/>
          <w:sz w:val="24"/>
          <w:szCs w:val="24"/>
        </w:rPr>
        <w:t>cinco</w:t>
      </w:r>
      <w:r w:rsidRPr="002B6E26">
        <w:rPr>
          <w:rFonts w:ascii="Arial" w:hAnsi="Arial" w:cs="Arial"/>
          <w:sz w:val="24"/>
          <w:szCs w:val="24"/>
        </w:rPr>
        <w:t>) meses e de acordo com as necessidades da ADMINISTRAÇÃO.</w:t>
      </w:r>
    </w:p>
    <w:p w14:paraId="79254201"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16.2-</w:t>
      </w:r>
      <w:r w:rsidRPr="002B6E26">
        <w:rPr>
          <w:rFonts w:ascii="Arial" w:eastAsia="Times New Roman" w:hAnsi="Arial" w:cs="Arial"/>
          <w:sz w:val="24"/>
          <w:szCs w:val="24"/>
        </w:rPr>
        <w:t>O presente instrumento poderá ser extinto ocorrendo qualquer uma das hipóteses previstas no art.137 e ss. da lei ordinária nº 14133/2021.</w:t>
      </w:r>
    </w:p>
    <w:p w14:paraId="25620E9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16.3-</w:t>
      </w:r>
      <w:r w:rsidRPr="002B6E26">
        <w:rPr>
          <w:rFonts w:ascii="Arial" w:eastAsia="Times New Roman" w:hAnsi="Arial" w:cs="Arial"/>
          <w:sz w:val="24"/>
          <w:szCs w:val="24"/>
        </w:rPr>
        <w:t>A extinção se fará pelas formas e condições previstas na lei acima referida, onde seja resguardado o interesse e os direitos do CONTRATADO na forma ali prevista.</w:t>
      </w:r>
    </w:p>
    <w:p w14:paraId="22D8D77D" w14:textId="77777777" w:rsidR="001F2E5E" w:rsidRDefault="001F2E5E" w:rsidP="005D7142">
      <w:pPr>
        <w:spacing w:after="0" w:line="240" w:lineRule="auto"/>
        <w:rPr>
          <w:rFonts w:ascii="Arial" w:eastAsia="Times New Roman" w:hAnsi="Arial" w:cs="Arial"/>
          <w:b/>
          <w:bCs/>
          <w:sz w:val="24"/>
          <w:szCs w:val="24"/>
        </w:rPr>
      </w:pPr>
    </w:p>
    <w:p w14:paraId="62AE127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17 – DAS DISPOSIÇÕES FINAIS:</w:t>
      </w:r>
    </w:p>
    <w:p w14:paraId="4B081F7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17.1-</w:t>
      </w:r>
      <w:r w:rsidRPr="002B6E26">
        <w:rPr>
          <w:rFonts w:ascii="Arial" w:hAnsi="Arial" w:cs="Arial"/>
          <w:bCs/>
          <w:sz w:val="24"/>
          <w:szCs w:val="20"/>
        </w:rPr>
        <w:t>A administração poderá suprimir ou acrescer unilateralmente até 25% (vinte e cinco por cento) do valor inicial do contrato ou seu objeto quando for o caso.</w:t>
      </w:r>
    </w:p>
    <w:p w14:paraId="11AC4B8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17.2-</w:t>
      </w:r>
      <w:r w:rsidRPr="002B6E26">
        <w:rPr>
          <w:rFonts w:ascii="Arial" w:hAnsi="Arial" w:cs="Arial"/>
          <w:bCs/>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19DA93C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17.3-</w:t>
      </w:r>
      <w:r w:rsidRPr="002B6E26">
        <w:rPr>
          <w:rFonts w:ascii="Arial" w:hAnsi="Arial" w:cs="Arial"/>
          <w:bCs/>
          <w:sz w:val="24"/>
          <w:szCs w:val="20"/>
        </w:rPr>
        <w:t>O texto e anexos deste instrumento e demais informações fornecidas pela administração são complementares entre si, de modo que qualquer detalhe que se mencione em um local e se omita em outro é considerado completo, especificado e válido.</w:t>
      </w:r>
    </w:p>
    <w:p w14:paraId="7164C87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17.4-</w:t>
      </w:r>
      <w:r w:rsidRPr="002B6E26">
        <w:rPr>
          <w:rFonts w:ascii="Arial" w:hAnsi="Arial" w:cs="Arial"/>
          <w:bCs/>
          <w:sz w:val="24"/>
          <w:szCs w:val="20"/>
        </w:rPr>
        <w:t>Está Termo de Referência poderá ser revogado por interesse público ou anulado por ilegalidade, no todo ou em parte, por iniciativa da Administração ou mediante provocação de terceiros, não cabendo a qualquer interessado direito de indenização pelo exercício dessas faculdades.</w:t>
      </w:r>
    </w:p>
    <w:p w14:paraId="426B180E"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17.5-</w:t>
      </w:r>
      <w:r w:rsidRPr="002B6E26">
        <w:rPr>
          <w:rFonts w:ascii="Arial" w:hAnsi="Arial" w:cs="Arial"/>
          <w:bCs/>
          <w:sz w:val="24"/>
          <w:szCs w:val="20"/>
        </w:rPr>
        <w:t>A administração poderá, ainda, adiar ou prorrogar prazos para recebimento das propostas, bem como aditar os termos do presente edital, sem que caiba aos licitantes ou interessados o direito a indenizações ou reembolso.</w:t>
      </w:r>
    </w:p>
    <w:p w14:paraId="2186AC20"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17.6-</w:t>
      </w:r>
      <w:r w:rsidRPr="002B6E26">
        <w:rPr>
          <w:rFonts w:ascii="Arial" w:hAnsi="Arial" w:cs="Arial"/>
          <w:bCs/>
          <w:sz w:val="24"/>
          <w:szCs w:val="20"/>
        </w:rPr>
        <w:t>A administração poderá inabilitar qualquer licitante ou desclassificar suas propostas subordinadamente às condições deste instrumento, assim como extinguir contratos na forma da lei.</w:t>
      </w:r>
    </w:p>
    <w:p w14:paraId="468615B3"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17.7-</w:t>
      </w:r>
      <w:r w:rsidRPr="002B6E26">
        <w:rPr>
          <w:rFonts w:ascii="Arial" w:hAnsi="Arial" w:cs="Arial"/>
          <w:bCs/>
          <w:sz w:val="24"/>
          <w:szCs w:val="20"/>
        </w:rPr>
        <w:t>A administração resguardará todo e qualquer direito legal dos interessados, o que não a inibe de responsabilizá-los por infrações legais, normativas e contratuais.</w:t>
      </w:r>
    </w:p>
    <w:p w14:paraId="20FB583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17.8-</w:t>
      </w:r>
      <w:r w:rsidRPr="002B6E26">
        <w:rPr>
          <w:rFonts w:ascii="Arial" w:hAnsi="Arial" w:cs="Arial"/>
          <w:bCs/>
          <w:sz w:val="24"/>
          <w:szCs w:val="20"/>
        </w:rPr>
        <w:t>É único e exclusivo competente para a solução de todo e qualquer litígio decorrente deste procedimento o foro da comarca da sede da administração.</w:t>
      </w:r>
    </w:p>
    <w:p w14:paraId="3971ED6C" w14:textId="77777777" w:rsidR="001F2E5E" w:rsidRDefault="001F2E5E" w:rsidP="005D7142">
      <w:pPr>
        <w:spacing w:after="0" w:line="240" w:lineRule="auto"/>
        <w:rPr>
          <w:rFonts w:ascii="Arial" w:eastAsia="Times New Roman" w:hAnsi="Arial" w:cs="Arial"/>
          <w:b/>
          <w:bCs/>
          <w:sz w:val="24"/>
          <w:szCs w:val="24"/>
        </w:rPr>
      </w:pPr>
    </w:p>
    <w:p w14:paraId="7066B247" w14:textId="5BCEF29A" w:rsidR="00DF5BBF" w:rsidRPr="00F53971" w:rsidRDefault="00395D4D" w:rsidP="005D7142">
      <w:pPr>
        <w:spacing w:after="0" w:line="240" w:lineRule="auto"/>
        <w:rPr>
          <w:rFonts w:ascii="Arial" w:eastAsia="Times New Roman" w:hAnsi="Arial" w:cs="Arial"/>
          <w:b/>
          <w:bCs/>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7D19B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1F2E5E">
        <w:rPr>
          <w:rFonts w:ascii="Arial" w:eastAsia="Times New Roman" w:hAnsi="Arial" w:cs="Arial"/>
          <w:b/>
          <w:bCs/>
          <w:sz w:val="24"/>
          <w:szCs w:val="24"/>
        </w:rPr>
        <w:t>DOS</w:t>
      </w:r>
      <w:r w:rsidR="007D19B2" w:rsidRPr="00F53971">
        <w:rPr>
          <w:rFonts w:ascii="Arial" w:eastAsia="Times New Roman" w:hAnsi="Arial" w:cs="Arial"/>
          <w:b/>
          <w:bCs/>
          <w:sz w:val="24"/>
          <w:szCs w:val="24"/>
        </w:rPr>
        <w:t xml:space="preserve"> ANEXOS:</w:t>
      </w:r>
    </w:p>
    <w:p w14:paraId="776D426F" w14:textId="3AD0B191" w:rsidR="00FF794C" w:rsidRPr="00F53971" w:rsidRDefault="00395D4D" w:rsidP="00FF794C">
      <w:pPr>
        <w:autoSpaceDE w:val="0"/>
        <w:autoSpaceDN w:val="0"/>
        <w:adjustRightInd w:val="0"/>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FF794C" w:rsidRPr="00F53971">
        <w:rPr>
          <w:rFonts w:ascii="Arial" w:eastAsia="Times New Roman" w:hAnsi="Arial" w:cs="Arial"/>
          <w:b/>
          <w:bCs/>
          <w:sz w:val="24"/>
          <w:szCs w:val="24"/>
        </w:rPr>
        <w:t>.1-</w:t>
      </w:r>
      <w:r w:rsidR="00FF794C" w:rsidRPr="00F53971">
        <w:rPr>
          <w:rFonts w:ascii="Arial" w:eastAsia="Times New Roman" w:hAnsi="Arial" w:cs="Arial"/>
          <w:sz w:val="24"/>
          <w:szCs w:val="24"/>
        </w:rPr>
        <w:t>Integra este Termo os seguintes Documentos:</w:t>
      </w:r>
    </w:p>
    <w:p w14:paraId="2B42C0D6" w14:textId="77777777" w:rsidR="00A32EDF" w:rsidRPr="00F53971" w:rsidRDefault="00A32EDF" w:rsidP="00A32EDF">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F53971">
        <w:rPr>
          <w:rFonts w:ascii="Arial" w:eastAsia="Times New Roman" w:hAnsi="Arial" w:cs="Arial"/>
          <w:sz w:val="24"/>
          <w:szCs w:val="24"/>
        </w:rPr>
        <w:t>ANEXO I – Declaração Empregador (jurídica);</w:t>
      </w:r>
    </w:p>
    <w:p w14:paraId="3AEC958E" w14:textId="77777777" w:rsidR="00A32EDF" w:rsidRPr="00F53971" w:rsidRDefault="00A32EDF" w:rsidP="00A32EDF">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II – Declaração de Inexistência de Fato Impeditivo da Habilitação (jurídica);</w:t>
      </w:r>
    </w:p>
    <w:p w14:paraId="21322AD3"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III – Informações de e-mail(s) (jurídica);</w:t>
      </w:r>
    </w:p>
    <w:p w14:paraId="1CA1AA02"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bookmarkStart w:id="9" w:name="_Hlk172016632"/>
      <w:r w:rsidRPr="00F53971">
        <w:rPr>
          <w:rFonts w:ascii="Arial" w:hAnsi="Arial" w:cs="Arial"/>
          <w:sz w:val="24"/>
        </w:rPr>
        <w:t>ANEXO IV – Proposta de Preços (jurídica);</w:t>
      </w:r>
    </w:p>
    <w:bookmarkEnd w:id="9"/>
    <w:p w14:paraId="0103E1E7" w14:textId="77777777" w:rsidR="00A32EDF" w:rsidRPr="00F53971" w:rsidRDefault="00A32EDF" w:rsidP="00A32EDF">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V – Declaração de Inexistência de Fato Impeditivo da Habilitação (física);</w:t>
      </w:r>
    </w:p>
    <w:p w14:paraId="0CFDFFDC"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 – Informações de e-mail(s) (física);</w:t>
      </w:r>
    </w:p>
    <w:p w14:paraId="074D6375"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 – Proposta de Preços (física);</w:t>
      </w:r>
    </w:p>
    <w:p w14:paraId="3EED37E3"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VIII – Minuta de Contrato.</w:t>
      </w:r>
    </w:p>
    <w:p w14:paraId="1570D9C6" w14:textId="77777777" w:rsidR="00FF794C" w:rsidRPr="00F53971" w:rsidRDefault="00FF794C" w:rsidP="005D7142">
      <w:pPr>
        <w:spacing w:after="0" w:line="240" w:lineRule="auto"/>
        <w:jc w:val="both"/>
        <w:rPr>
          <w:rFonts w:ascii="Arial" w:hAnsi="Arial" w:cs="Arial"/>
          <w:b/>
          <w:bCs/>
          <w:sz w:val="24"/>
        </w:rPr>
      </w:pPr>
    </w:p>
    <w:p w14:paraId="03F6E182" w14:textId="647EA319" w:rsidR="00CF69CA" w:rsidRPr="00F53971" w:rsidRDefault="00547EA8" w:rsidP="005D7142">
      <w:pPr>
        <w:spacing w:after="0" w:line="240" w:lineRule="auto"/>
        <w:jc w:val="both"/>
        <w:rPr>
          <w:rFonts w:ascii="Arial" w:hAnsi="Arial" w:cs="Arial"/>
          <w:b/>
          <w:bCs/>
          <w:sz w:val="24"/>
        </w:rPr>
      </w:pPr>
      <w:r w:rsidRPr="00F53971">
        <w:rPr>
          <w:rFonts w:ascii="Arial" w:hAnsi="Arial" w:cs="Arial"/>
          <w:b/>
          <w:bCs/>
          <w:sz w:val="24"/>
        </w:rPr>
        <w:t>Rio Preto</w:t>
      </w:r>
      <w:r w:rsidR="00CF69CA" w:rsidRPr="00F53971">
        <w:rPr>
          <w:rFonts w:ascii="Arial" w:hAnsi="Arial" w:cs="Arial"/>
          <w:b/>
          <w:bCs/>
          <w:sz w:val="24"/>
        </w:rPr>
        <w:t xml:space="preserve">, </w:t>
      </w:r>
      <w:r w:rsidR="00BA7EDC">
        <w:rPr>
          <w:rFonts w:ascii="Arial" w:hAnsi="Arial" w:cs="Arial"/>
          <w:b/>
          <w:bCs/>
          <w:sz w:val="24"/>
        </w:rPr>
        <w:t>30</w:t>
      </w:r>
      <w:r w:rsidR="00C41F4C" w:rsidRPr="00F53971">
        <w:rPr>
          <w:rFonts w:ascii="Arial" w:hAnsi="Arial" w:cs="Arial"/>
          <w:b/>
          <w:bCs/>
          <w:sz w:val="24"/>
        </w:rPr>
        <w:t xml:space="preserve"> de </w:t>
      </w:r>
      <w:r w:rsidRPr="00F53971">
        <w:rPr>
          <w:rFonts w:ascii="Arial" w:hAnsi="Arial" w:cs="Arial"/>
          <w:b/>
          <w:bCs/>
          <w:sz w:val="24"/>
        </w:rPr>
        <w:t>ju</w:t>
      </w:r>
      <w:r w:rsidR="00432050" w:rsidRPr="00F53971">
        <w:rPr>
          <w:rFonts w:ascii="Arial" w:hAnsi="Arial" w:cs="Arial"/>
          <w:b/>
          <w:bCs/>
          <w:sz w:val="24"/>
        </w:rPr>
        <w:t>l</w:t>
      </w:r>
      <w:r w:rsidRPr="00F53971">
        <w:rPr>
          <w:rFonts w:ascii="Arial" w:hAnsi="Arial" w:cs="Arial"/>
          <w:b/>
          <w:bCs/>
          <w:sz w:val="24"/>
        </w:rPr>
        <w:t>h</w:t>
      </w:r>
      <w:r w:rsidR="006751F6" w:rsidRPr="00F53971">
        <w:rPr>
          <w:rFonts w:ascii="Arial" w:hAnsi="Arial" w:cs="Arial"/>
          <w:b/>
          <w:bCs/>
          <w:sz w:val="24"/>
        </w:rPr>
        <w:t>o</w:t>
      </w:r>
      <w:r w:rsidR="00CF69CA" w:rsidRPr="00F53971">
        <w:rPr>
          <w:rFonts w:ascii="Arial" w:hAnsi="Arial" w:cs="Arial"/>
          <w:b/>
          <w:bCs/>
          <w:sz w:val="24"/>
        </w:rPr>
        <w:t xml:space="preserve"> de 2024.</w:t>
      </w:r>
    </w:p>
    <w:p w14:paraId="4A5CE11B" w14:textId="77777777" w:rsidR="007D19B2" w:rsidRPr="00F53971" w:rsidRDefault="007D19B2" w:rsidP="005D7142">
      <w:pPr>
        <w:spacing w:after="0" w:line="240" w:lineRule="auto"/>
        <w:jc w:val="center"/>
        <w:rPr>
          <w:rFonts w:ascii="Arial" w:hAnsi="Arial" w:cs="Arial"/>
          <w:sz w:val="24"/>
        </w:rPr>
      </w:pPr>
    </w:p>
    <w:p w14:paraId="7F2261CF"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w:t>
      </w:r>
    </w:p>
    <w:p w14:paraId="5FA57387" w14:textId="2EF0D84E" w:rsidR="00432050" w:rsidRPr="00F53971" w:rsidRDefault="00A80696" w:rsidP="00547EA8">
      <w:pPr>
        <w:spacing w:after="0" w:line="240" w:lineRule="auto"/>
        <w:jc w:val="center"/>
        <w:rPr>
          <w:rFonts w:ascii="Arial" w:hAnsi="Arial" w:cs="Arial"/>
          <w:b/>
          <w:sz w:val="24"/>
        </w:rPr>
      </w:pPr>
      <w:r>
        <w:rPr>
          <w:rFonts w:ascii="Arial" w:hAnsi="Arial" w:cs="Arial"/>
          <w:b/>
          <w:sz w:val="24"/>
        </w:rPr>
        <w:t>Mariane Silva do Nascimento Pereira</w:t>
      </w:r>
    </w:p>
    <w:p w14:paraId="13A74FDC" w14:textId="4DD0D5C3"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Agente de Compras Municipal</w:t>
      </w:r>
    </w:p>
    <w:p w14:paraId="14AF6C1D" w14:textId="6280A35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PMRP</w:t>
      </w:r>
    </w:p>
    <w:p w14:paraId="4CA6AAF3" w14:textId="77777777" w:rsidR="00547EA8" w:rsidRPr="00F53971" w:rsidRDefault="00547EA8" w:rsidP="00547EA8">
      <w:pPr>
        <w:spacing w:after="0" w:line="240" w:lineRule="auto"/>
        <w:jc w:val="center"/>
        <w:rPr>
          <w:rFonts w:ascii="Arial" w:hAnsi="Arial" w:cs="Arial"/>
          <w:b/>
          <w:sz w:val="24"/>
        </w:rPr>
      </w:pPr>
    </w:p>
    <w:p w14:paraId="30F918B3"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23D99CAB" w14:textId="77777777" w:rsidR="00547EA8" w:rsidRPr="00F53971" w:rsidRDefault="00547EA8" w:rsidP="00547EA8">
      <w:pPr>
        <w:spacing w:after="0" w:line="240" w:lineRule="auto"/>
        <w:jc w:val="center"/>
        <w:rPr>
          <w:rFonts w:ascii="Arial" w:hAnsi="Arial" w:cs="Arial"/>
          <w:b/>
          <w:sz w:val="24"/>
        </w:rPr>
        <w:sectPr w:rsidR="00547EA8" w:rsidRPr="00F53971" w:rsidSect="00D20CFF">
          <w:headerReference w:type="default" r:id="rId9"/>
          <w:pgSz w:w="11906" w:h="16838"/>
          <w:pgMar w:top="1276" w:right="1133" w:bottom="993" w:left="1134" w:header="708" w:footer="119" w:gutter="0"/>
          <w:cols w:space="708"/>
          <w:docGrid w:linePitch="360"/>
        </w:sectPr>
      </w:pPr>
    </w:p>
    <w:p w14:paraId="5EBD8F3C" w14:textId="77777777" w:rsidR="00672229" w:rsidRPr="00F53971" w:rsidRDefault="00672229" w:rsidP="00547EA8">
      <w:pPr>
        <w:spacing w:after="0" w:line="240" w:lineRule="auto"/>
        <w:jc w:val="center"/>
        <w:rPr>
          <w:rFonts w:ascii="Arial" w:hAnsi="Arial" w:cs="Arial"/>
          <w:b/>
          <w:sz w:val="24"/>
        </w:rPr>
      </w:pPr>
    </w:p>
    <w:p w14:paraId="5F355E7F" w14:textId="40643121"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w:t>
      </w:r>
    </w:p>
    <w:p w14:paraId="1D771551" w14:textId="2A5E2475" w:rsidR="00547EA8" w:rsidRPr="00F53971" w:rsidRDefault="00287D22" w:rsidP="00547EA8">
      <w:pPr>
        <w:spacing w:after="0" w:line="240" w:lineRule="auto"/>
        <w:jc w:val="center"/>
        <w:rPr>
          <w:rFonts w:ascii="Arial" w:hAnsi="Arial" w:cs="Arial"/>
          <w:b/>
          <w:sz w:val="24"/>
        </w:rPr>
      </w:pPr>
      <w:r w:rsidRPr="00F53971">
        <w:rPr>
          <w:rFonts w:ascii="Arial" w:hAnsi="Arial" w:cs="Arial"/>
          <w:b/>
          <w:sz w:val="24"/>
        </w:rPr>
        <w:t>Luana Aparecida de Paiva Reis Pereira</w:t>
      </w:r>
    </w:p>
    <w:p w14:paraId="7C797C78"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5BA902B3" w14:textId="52A845D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7DD977A6" w14:textId="77777777" w:rsidR="00547EA8" w:rsidRPr="00F53971" w:rsidRDefault="00547EA8" w:rsidP="00547EA8">
      <w:pPr>
        <w:spacing w:after="0" w:line="240" w:lineRule="auto"/>
        <w:jc w:val="center"/>
        <w:rPr>
          <w:rFonts w:ascii="Arial" w:hAnsi="Arial" w:cs="Arial"/>
          <w:b/>
          <w:sz w:val="24"/>
        </w:rPr>
      </w:pPr>
    </w:p>
    <w:p w14:paraId="1AD007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w:t>
      </w:r>
    </w:p>
    <w:p w14:paraId="39B6DEB0"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Laura Duarte de Melo Cabral</w:t>
      </w:r>
    </w:p>
    <w:p w14:paraId="3789DB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3EB10E98" w14:textId="0D41C56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5EC4B013" w14:textId="77777777" w:rsidR="00547EA8" w:rsidRPr="00F53971" w:rsidRDefault="00547EA8" w:rsidP="00547EA8">
      <w:pPr>
        <w:spacing w:after="0" w:line="240" w:lineRule="auto"/>
        <w:jc w:val="center"/>
        <w:rPr>
          <w:rFonts w:ascii="Arial" w:hAnsi="Arial" w:cs="Arial"/>
          <w:b/>
          <w:sz w:val="24"/>
        </w:rPr>
        <w:sectPr w:rsidR="00547EA8" w:rsidRPr="00F53971" w:rsidSect="00547EA8">
          <w:type w:val="continuous"/>
          <w:pgSz w:w="11906" w:h="16838"/>
          <w:pgMar w:top="1276" w:right="1133" w:bottom="568" w:left="1134" w:header="708" w:footer="119" w:gutter="0"/>
          <w:cols w:num="2" w:space="708"/>
          <w:docGrid w:linePitch="360"/>
        </w:sectPr>
      </w:pPr>
    </w:p>
    <w:p w14:paraId="25209687"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768AA837" w14:textId="77777777" w:rsidR="00672229" w:rsidRPr="00F53971" w:rsidRDefault="00672229" w:rsidP="00547EA8">
      <w:pPr>
        <w:spacing w:after="0" w:line="240" w:lineRule="auto"/>
        <w:jc w:val="center"/>
        <w:rPr>
          <w:rFonts w:ascii="Arial" w:hAnsi="Arial" w:cs="Arial"/>
          <w:b/>
          <w:sz w:val="24"/>
        </w:rPr>
      </w:pPr>
    </w:p>
    <w:p w14:paraId="397D1D53" w14:textId="77777777" w:rsidR="00672229" w:rsidRPr="00F53971" w:rsidRDefault="00672229" w:rsidP="00547EA8">
      <w:pPr>
        <w:spacing w:after="0" w:line="240" w:lineRule="auto"/>
        <w:jc w:val="center"/>
        <w:rPr>
          <w:rFonts w:ascii="Arial" w:hAnsi="Arial" w:cs="Arial"/>
          <w:b/>
          <w:sz w:val="24"/>
        </w:rPr>
      </w:pPr>
    </w:p>
    <w:p w14:paraId="55AFB08B" w14:textId="77777777" w:rsidR="00672229" w:rsidRPr="00F53971" w:rsidRDefault="00672229" w:rsidP="00547EA8">
      <w:pPr>
        <w:spacing w:after="0" w:line="240" w:lineRule="auto"/>
        <w:jc w:val="center"/>
        <w:rPr>
          <w:rFonts w:ascii="Arial" w:hAnsi="Arial" w:cs="Arial"/>
          <w:b/>
          <w:sz w:val="24"/>
        </w:rPr>
      </w:pPr>
    </w:p>
    <w:p w14:paraId="7906D8C0" w14:textId="0FDABDCA"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___________________________________</w:t>
      </w:r>
    </w:p>
    <w:p w14:paraId="16B649A5"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Inacio de Loyola Machado Ferreira</w:t>
      </w:r>
    </w:p>
    <w:p w14:paraId="3D97D2F8" w14:textId="77777777" w:rsidR="00B9789A" w:rsidRPr="00F53971" w:rsidRDefault="00547EA8" w:rsidP="00913849">
      <w:pPr>
        <w:spacing w:after="0" w:line="240" w:lineRule="auto"/>
        <w:jc w:val="center"/>
        <w:rPr>
          <w:rFonts w:ascii="Arial" w:hAnsi="Arial" w:cs="Arial"/>
          <w:b/>
          <w:sz w:val="24"/>
        </w:rPr>
      </w:pPr>
      <w:r w:rsidRPr="00F53971">
        <w:rPr>
          <w:rFonts w:ascii="Arial" w:hAnsi="Arial" w:cs="Arial"/>
          <w:b/>
          <w:sz w:val="24"/>
        </w:rPr>
        <w:t>Prefeito Municipal</w:t>
      </w:r>
    </w:p>
    <w:p w14:paraId="137D2221" w14:textId="77777777" w:rsidR="00D74CE9" w:rsidRPr="00F53971" w:rsidRDefault="00D74CE9" w:rsidP="00913849">
      <w:pPr>
        <w:spacing w:after="0" w:line="240" w:lineRule="auto"/>
        <w:jc w:val="center"/>
        <w:rPr>
          <w:rFonts w:ascii="Arial" w:hAnsi="Arial" w:cs="Arial"/>
          <w:b/>
          <w:sz w:val="36"/>
        </w:rPr>
      </w:pPr>
    </w:p>
    <w:p w14:paraId="1EC66E3B" w14:textId="77777777" w:rsidR="00D74CE9" w:rsidRPr="00F53971" w:rsidRDefault="00D74CE9" w:rsidP="00913849">
      <w:pPr>
        <w:spacing w:after="0" w:line="240" w:lineRule="auto"/>
        <w:jc w:val="center"/>
        <w:rPr>
          <w:rFonts w:ascii="Arial" w:hAnsi="Arial" w:cs="Arial"/>
          <w:b/>
          <w:sz w:val="36"/>
        </w:rPr>
      </w:pPr>
    </w:p>
    <w:p w14:paraId="3EB0E7A6" w14:textId="77777777" w:rsidR="00432050" w:rsidRPr="00F53971" w:rsidRDefault="00432050" w:rsidP="00913849">
      <w:pPr>
        <w:spacing w:after="0" w:line="240" w:lineRule="auto"/>
        <w:jc w:val="center"/>
        <w:rPr>
          <w:rFonts w:ascii="Arial" w:hAnsi="Arial" w:cs="Arial"/>
          <w:b/>
          <w:sz w:val="36"/>
        </w:rPr>
      </w:pPr>
    </w:p>
    <w:p w14:paraId="780E6B0D" w14:textId="77777777" w:rsidR="00A32EDF" w:rsidRDefault="00A32EDF" w:rsidP="00913849">
      <w:pPr>
        <w:spacing w:after="0" w:line="240" w:lineRule="auto"/>
        <w:jc w:val="center"/>
        <w:rPr>
          <w:rFonts w:ascii="Arial" w:hAnsi="Arial" w:cs="Arial"/>
          <w:b/>
          <w:sz w:val="36"/>
        </w:rPr>
      </w:pPr>
    </w:p>
    <w:p w14:paraId="3375CB38" w14:textId="77777777" w:rsidR="009B47B8" w:rsidRDefault="009B47B8" w:rsidP="00913849">
      <w:pPr>
        <w:spacing w:after="0" w:line="240" w:lineRule="auto"/>
        <w:jc w:val="center"/>
        <w:rPr>
          <w:rFonts w:ascii="Arial" w:hAnsi="Arial" w:cs="Arial"/>
          <w:b/>
          <w:sz w:val="36"/>
        </w:rPr>
      </w:pPr>
    </w:p>
    <w:p w14:paraId="38440EA0" w14:textId="4C3DC07D"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w:t>
      </w:r>
    </w:p>
    <w:p w14:paraId="25F1E5FF" w14:textId="77777777" w:rsidR="00913849" w:rsidRPr="00F53971" w:rsidRDefault="00913849" w:rsidP="00913849">
      <w:pPr>
        <w:spacing w:after="0" w:line="240" w:lineRule="auto"/>
        <w:jc w:val="center"/>
        <w:rPr>
          <w:rFonts w:ascii="Arial" w:hAnsi="Arial" w:cs="Arial"/>
          <w:b/>
          <w:sz w:val="36"/>
        </w:rPr>
      </w:pPr>
    </w:p>
    <w:p w14:paraId="4C112142" w14:textId="6DB4402E" w:rsidR="00913849" w:rsidRPr="00F53971" w:rsidRDefault="00913849" w:rsidP="00913849">
      <w:pPr>
        <w:spacing w:after="0" w:line="240" w:lineRule="auto"/>
        <w:jc w:val="center"/>
        <w:rPr>
          <w:rFonts w:ascii="Arial" w:hAnsi="Arial" w:cs="Arial"/>
          <w:b/>
          <w:sz w:val="32"/>
        </w:rPr>
      </w:pPr>
      <w:bookmarkStart w:id="10" w:name="_Hlk163133608"/>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bookmarkEnd w:id="10"/>
    <w:p w14:paraId="22727F46" w14:textId="77777777" w:rsidR="00A35E56" w:rsidRPr="00F53971" w:rsidRDefault="00A35E56" w:rsidP="00913849">
      <w:pPr>
        <w:spacing w:after="0" w:line="240" w:lineRule="auto"/>
        <w:jc w:val="center"/>
        <w:rPr>
          <w:rFonts w:ascii="Arial" w:hAnsi="Arial" w:cs="Arial"/>
          <w:b/>
          <w:sz w:val="28"/>
        </w:rPr>
      </w:pPr>
    </w:p>
    <w:p w14:paraId="4E782AAD"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DECLARAÇÃO DE EMPREGADOR</w:t>
      </w:r>
    </w:p>
    <w:p w14:paraId="730A1BCA" w14:textId="77777777" w:rsidR="00913849" w:rsidRPr="00F53971" w:rsidRDefault="00913849" w:rsidP="00913849">
      <w:pPr>
        <w:spacing w:after="0" w:line="240" w:lineRule="auto"/>
        <w:jc w:val="center"/>
        <w:rPr>
          <w:rFonts w:ascii="Arial" w:hAnsi="Arial" w:cs="Arial"/>
          <w:b/>
          <w:sz w:val="24"/>
        </w:rPr>
      </w:pPr>
    </w:p>
    <w:p w14:paraId="65D918A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492C94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1E3FAA9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0B8127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D0354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72992030"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Tel:</w:t>
      </w:r>
    </w:p>
    <w:p w14:paraId="7774B637" w14:textId="77777777" w:rsidR="00913849" w:rsidRPr="00F53971" w:rsidRDefault="00913849" w:rsidP="00913849">
      <w:pPr>
        <w:spacing w:after="0" w:line="240" w:lineRule="auto"/>
        <w:jc w:val="center"/>
        <w:rPr>
          <w:rFonts w:ascii="Arial" w:hAnsi="Arial" w:cs="Arial"/>
          <w:b/>
          <w:sz w:val="24"/>
        </w:rPr>
      </w:pPr>
    </w:p>
    <w:p w14:paraId="537F41A8"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A empresa __________________, inscrita no CNPJ n° _____________, por intermédio de seu representante legal o(a) Sr(a)____________,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F53971" w:rsidRDefault="00913849" w:rsidP="00913849">
      <w:pPr>
        <w:spacing w:after="0" w:line="240" w:lineRule="auto"/>
        <w:jc w:val="both"/>
        <w:rPr>
          <w:rFonts w:ascii="Arial" w:hAnsi="Arial" w:cs="Arial"/>
          <w:sz w:val="24"/>
        </w:rPr>
      </w:pPr>
    </w:p>
    <w:p w14:paraId="2098135B"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Ressalva: emprega menor, a partir de quatorze anos, na condição de aprendiz(...).</w:t>
      </w:r>
    </w:p>
    <w:p w14:paraId="052B42A2" w14:textId="77777777" w:rsidR="00913849" w:rsidRPr="00F53971" w:rsidRDefault="00913849" w:rsidP="00913849">
      <w:pPr>
        <w:spacing w:after="0" w:line="240" w:lineRule="auto"/>
        <w:jc w:val="both"/>
        <w:rPr>
          <w:rFonts w:ascii="Arial" w:hAnsi="Arial" w:cs="Arial"/>
          <w:sz w:val="24"/>
        </w:rPr>
      </w:pPr>
    </w:p>
    <w:p w14:paraId="67A7F9A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32212302" w14:textId="77777777" w:rsidR="00913849" w:rsidRPr="00F53971" w:rsidRDefault="00913849" w:rsidP="00913849">
      <w:pPr>
        <w:spacing w:after="0" w:line="240" w:lineRule="auto"/>
        <w:jc w:val="both"/>
        <w:rPr>
          <w:rFonts w:ascii="Arial" w:hAnsi="Arial" w:cs="Arial"/>
          <w:b/>
          <w:sz w:val="24"/>
        </w:rPr>
      </w:pPr>
    </w:p>
    <w:p w14:paraId="3C48C511" w14:textId="77777777" w:rsidR="00913849" w:rsidRPr="00F53971" w:rsidRDefault="00913849" w:rsidP="00913849">
      <w:pPr>
        <w:spacing w:after="0" w:line="240" w:lineRule="auto"/>
        <w:jc w:val="both"/>
        <w:rPr>
          <w:rFonts w:ascii="Arial" w:hAnsi="Arial" w:cs="Arial"/>
          <w:b/>
          <w:sz w:val="24"/>
        </w:rPr>
      </w:pPr>
    </w:p>
    <w:p w14:paraId="4EBCDFA3" w14:textId="77777777" w:rsidR="00913849" w:rsidRPr="00F53971" w:rsidRDefault="00913849" w:rsidP="00913849">
      <w:pPr>
        <w:spacing w:after="0" w:line="240" w:lineRule="auto"/>
        <w:jc w:val="both"/>
        <w:rPr>
          <w:rFonts w:ascii="Arial" w:hAnsi="Arial" w:cs="Arial"/>
          <w:b/>
          <w:sz w:val="24"/>
        </w:rPr>
      </w:pPr>
    </w:p>
    <w:p w14:paraId="3EDC4E7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BB652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44236F6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1E7619D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33CA08E6"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68C43772" w14:textId="77777777" w:rsidR="00913849" w:rsidRPr="00F53971" w:rsidRDefault="00913849" w:rsidP="00913849">
      <w:pPr>
        <w:spacing w:after="0" w:line="240" w:lineRule="auto"/>
        <w:jc w:val="center"/>
        <w:rPr>
          <w:rFonts w:ascii="Arial" w:hAnsi="Arial" w:cs="Arial"/>
          <w:sz w:val="24"/>
        </w:rPr>
      </w:pPr>
    </w:p>
    <w:p w14:paraId="4A8FECBA" w14:textId="77777777" w:rsidR="00913849" w:rsidRPr="00F53971" w:rsidRDefault="00913849" w:rsidP="00913849">
      <w:pPr>
        <w:spacing w:after="0" w:line="240" w:lineRule="auto"/>
        <w:jc w:val="center"/>
        <w:rPr>
          <w:rFonts w:ascii="Arial" w:hAnsi="Arial" w:cs="Arial"/>
          <w:sz w:val="24"/>
        </w:rPr>
      </w:pPr>
    </w:p>
    <w:p w14:paraId="0E796D05" w14:textId="77777777" w:rsidR="00913849" w:rsidRPr="00F53971" w:rsidRDefault="00913849" w:rsidP="00913849">
      <w:pPr>
        <w:spacing w:after="0" w:line="240" w:lineRule="auto"/>
        <w:jc w:val="center"/>
        <w:rPr>
          <w:rFonts w:ascii="Arial" w:hAnsi="Arial" w:cs="Arial"/>
          <w:sz w:val="24"/>
        </w:rPr>
      </w:pPr>
    </w:p>
    <w:p w14:paraId="63581D4D" w14:textId="77777777" w:rsidR="00913849" w:rsidRPr="00F53971" w:rsidRDefault="00913849" w:rsidP="00913849">
      <w:pPr>
        <w:spacing w:after="0" w:line="240" w:lineRule="auto"/>
        <w:jc w:val="center"/>
        <w:rPr>
          <w:rFonts w:ascii="Arial" w:hAnsi="Arial" w:cs="Arial"/>
          <w:sz w:val="24"/>
        </w:rPr>
      </w:pPr>
    </w:p>
    <w:p w14:paraId="4668ED90" w14:textId="77777777" w:rsidR="00913849" w:rsidRPr="00F53971" w:rsidRDefault="00913849" w:rsidP="00913849">
      <w:pPr>
        <w:spacing w:after="0" w:line="240" w:lineRule="auto"/>
        <w:jc w:val="center"/>
        <w:rPr>
          <w:rFonts w:ascii="Arial" w:hAnsi="Arial" w:cs="Arial"/>
          <w:sz w:val="24"/>
        </w:rPr>
      </w:pPr>
    </w:p>
    <w:p w14:paraId="426E77F1" w14:textId="77777777" w:rsidR="00913849" w:rsidRPr="00F53971" w:rsidRDefault="00913849" w:rsidP="00913849">
      <w:pPr>
        <w:spacing w:after="0" w:line="240" w:lineRule="auto"/>
        <w:jc w:val="center"/>
        <w:rPr>
          <w:rFonts w:ascii="Arial" w:hAnsi="Arial" w:cs="Arial"/>
          <w:sz w:val="24"/>
        </w:rPr>
      </w:pPr>
    </w:p>
    <w:p w14:paraId="22FC2F18" w14:textId="77777777" w:rsidR="00913849" w:rsidRPr="00F53971" w:rsidRDefault="00913849" w:rsidP="00913849">
      <w:pPr>
        <w:spacing w:after="0" w:line="240" w:lineRule="auto"/>
        <w:jc w:val="center"/>
        <w:rPr>
          <w:rFonts w:ascii="Arial" w:hAnsi="Arial" w:cs="Arial"/>
          <w:sz w:val="24"/>
        </w:rPr>
      </w:pPr>
    </w:p>
    <w:p w14:paraId="3FA77DB1" w14:textId="77777777" w:rsidR="00913849" w:rsidRPr="00F53971" w:rsidRDefault="00913849" w:rsidP="00913849">
      <w:pPr>
        <w:spacing w:after="0" w:line="240" w:lineRule="auto"/>
        <w:jc w:val="center"/>
        <w:rPr>
          <w:rFonts w:ascii="Arial" w:hAnsi="Arial" w:cs="Arial"/>
          <w:sz w:val="24"/>
        </w:rPr>
      </w:pPr>
    </w:p>
    <w:p w14:paraId="178DBE34" w14:textId="77777777" w:rsidR="00913849" w:rsidRPr="00F53971" w:rsidRDefault="00913849" w:rsidP="00913849">
      <w:pPr>
        <w:spacing w:after="0" w:line="240" w:lineRule="auto"/>
        <w:jc w:val="center"/>
        <w:rPr>
          <w:rFonts w:ascii="Arial" w:hAnsi="Arial" w:cs="Arial"/>
          <w:sz w:val="24"/>
        </w:rPr>
      </w:pPr>
    </w:p>
    <w:p w14:paraId="33C68EA2" w14:textId="77777777" w:rsidR="00913849" w:rsidRPr="00F53971" w:rsidRDefault="00913849" w:rsidP="00913849">
      <w:pPr>
        <w:spacing w:after="0" w:line="240" w:lineRule="auto"/>
        <w:jc w:val="center"/>
        <w:rPr>
          <w:rFonts w:ascii="Arial" w:hAnsi="Arial" w:cs="Arial"/>
          <w:sz w:val="24"/>
        </w:rPr>
      </w:pPr>
    </w:p>
    <w:p w14:paraId="635AAA1A" w14:textId="77777777" w:rsidR="00913849" w:rsidRPr="00F53971" w:rsidRDefault="00913849" w:rsidP="00913849">
      <w:pPr>
        <w:spacing w:after="0" w:line="240" w:lineRule="auto"/>
        <w:jc w:val="center"/>
        <w:rPr>
          <w:rFonts w:ascii="Arial" w:hAnsi="Arial" w:cs="Arial"/>
          <w:sz w:val="24"/>
        </w:rPr>
      </w:pPr>
    </w:p>
    <w:p w14:paraId="283C8BB3" w14:textId="77777777" w:rsidR="00913849" w:rsidRPr="00F53971" w:rsidRDefault="00913849" w:rsidP="00913849">
      <w:pPr>
        <w:spacing w:after="0" w:line="240" w:lineRule="auto"/>
        <w:jc w:val="center"/>
        <w:rPr>
          <w:rFonts w:ascii="Arial" w:hAnsi="Arial" w:cs="Arial"/>
          <w:sz w:val="24"/>
        </w:rPr>
      </w:pPr>
    </w:p>
    <w:p w14:paraId="35C82D37" w14:textId="77777777" w:rsidR="00913849" w:rsidRPr="00F53971" w:rsidRDefault="00913849" w:rsidP="00913849">
      <w:pPr>
        <w:spacing w:after="0" w:line="240" w:lineRule="auto"/>
        <w:jc w:val="center"/>
        <w:rPr>
          <w:rFonts w:ascii="Arial" w:hAnsi="Arial" w:cs="Arial"/>
          <w:sz w:val="24"/>
        </w:rPr>
      </w:pPr>
    </w:p>
    <w:p w14:paraId="7FCD9AD8" w14:textId="77777777" w:rsidR="00913849" w:rsidRPr="00F53971" w:rsidRDefault="00913849" w:rsidP="00913849">
      <w:pPr>
        <w:spacing w:after="0" w:line="240" w:lineRule="auto"/>
        <w:rPr>
          <w:rFonts w:ascii="Arial" w:hAnsi="Arial" w:cs="Arial"/>
          <w:b/>
          <w:sz w:val="20"/>
        </w:rPr>
      </w:pPr>
      <w:bookmarkStart w:id="11" w:name="_Hlk163479148"/>
    </w:p>
    <w:p w14:paraId="25A78101" w14:textId="77777777" w:rsidR="00913849" w:rsidRPr="00F53971" w:rsidRDefault="00913849" w:rsidP="00913849">
      <w:pPr>
        <w:spacing w:after="0" w:line="240" w:lineRule="auto"/>
        <w:rPr>
          <w:rFonts w:ascii="Arial" w:hAnsi="Arial" w:cs="Arial"/>
          <w:b/>
          <w:sz w:val="20"/>
        </w:rPr>
      </w:pPr>
    </w:p>
    <w:p w14:paraId="657223C4" w14:textId="77777777" w:rsidR="00D20CFF" w:rsidRDefault="00D20CFF" w:rsidP="00913849">
      <w:pPr>
        <w:spacing w:after="0" w:line="240" w:lineRule="auto"/>
        <w:rPr>
          <w:rFonts w:ascii="Arial" w:hAnsi="Arial" w:cs="Arial"/>
          <w:b/>
          <w:sz w:val="20"/>
        </w:rPr>
      </w:pPr>
    </w:p>
    <w:p w14:paraId="49465A04" w14:textId="77777777" w:rsidR="00D20CFF" w:rsidRDefault="00D20CFF" w:rsidP="00913849">
      <w:pPr>
        <w:spacing w:after="0" w:line="240" w:lineRule="auto"/>
        <w:rPr>
          <w:rFonts w:ascii="Arial" w:hAnsi="Arial" w:cs="Arial"/>
          <w:b/>
          <w:sz w:val="20"/>
        </w:rPr>
      </w:pPr>
    </w:p>
    <w:p w14:paraId="0D201B65" w14:textId="77777777" w:rsidR="00D20CFF" w:rsidRDefault="00D20CFF" w:rsidP="00913849">
      <w:pPr>
        <w:spacing w:after="0" w:line="240" w:lineRule="auto"/>
        <w:rPr>
          <w:rFonts w:ascii="Arial" w:hAnsi="Arial" w:cs="Arial"/>
          <w:b/>
          <w:sz w:val="20"/>
        </w:rPr>
      </w:pPr>
    </w:p>
    <w:p w14:paraId="5B7B72FE" w14:textId="23C7ADF0" w:rsidR="00913849"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p w14:paraId="5648BCAB" w14:textId="1024DFA2" w:rsidR="00DF4B0D" w:rsidRPr="00F53971" w:rsidRDefault="00DF4B0D" w:rsidP="00913849">
      <w:pPr>
        <w:spacing w:after="0" w:line="240" w:lineRule="auto"/>
        <w:rPr>
          <w:rFonts w:ascii="Arial" w:hAnsi="Arial" w:cs="Arial"/>
          <w:b/>
          <w:sz w:val="20"/>
        </w:rPr>
      </w:pPr>
      <w:r>
        <w:rPr>
          <w:rFonts w:ascii="Arial" w:hAnsi="Arial" w:cs="Arial"/>
          <w:b/>
          <w:sz w:val="20"/>
        </w:rPr>
        <w:t>Anexo datilografado ou digitado somente a assinatura manuscrita.</w:t>
      </w:r>
    </w:p>
    <w:bookmarkEnd w:id="11"/>
    <w:p w14:paraId="0DFA395E" w14:textId="686FDFC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II</w:t>
      </w:r>
    </w:p>
    <w:p w14:paraId="537795DA" w14:textId="77777777" w:rsidR="00913849" w:rsidRPr="00F53971" w:rsidRDefault="00913849" w:rsidP="00913849">
      <w:pPr>
        <w:spacing w:after="0" w:line="240" w:lineRule="auto"/>
        <w:jc w:val="center"/>
        <w:rPr>
          <w:rFonts w:ascii="Arial" w:hAnsi="Arial" w:cs="Arial"/>
          <w:b/>
          <w:sz w:val="36"/>
        </w:rPr>
      </w:pPr>
    </w:p>
    <w:p w14:paraId="2DBCA9B5" w14:textId="564AED54"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59259CF0" w14:textId="77777777" w:rsidR="00A35E56" w:rsidRPr="00F53971" w:rsidRDefault="00A35E56" w:rsidP="00913849">
      <w:pPr>
        <w:spacing w:after="0" w:line="240" w:lineRule="auto"/>
        <w:jc w:val="center"/>
        <w:rPr>
          <w:rFonts w:ascii="Arial" w:hAnsi="Arial" w:cs="Arial"/>
          <w:b/>
          <w:sz w:val="28"/>
        </w:rPr>
      </w:pPr>
    </w:p>
    <w:p w14:paraId="2EB8D396"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0399DBB7" w14:textId="77777777" w:rsidR="00913849" w:rsidRPr="00F53971" w:rsidRDefault="00913849" w:rsidP="00913849">
      <w:pPr>
        <w:spacing w:after="0" w:line="240" w:lineRule="auto"/>
        <w:jc w:val="center"/>
        <w:rPr>
          <w:rFonts w:ascii="Arial" w:hAnsi="Arial" w:cs="Arial"/>
          <w:b/>
          <w:sz w:val="24"/>
        </w:rPr>
      </w:pPr>
    </w:p>
    <w:p w14:paraId="408EB42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3DA115C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CC5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526AC6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7AFC42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D05E25E"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Tel:</w:t>
      </w:r>
    </w:p>
    <w:p w14:paraId="35C9F8D4" w14:textId="77777777" w:rsidR="00913849" w:rsidRPr="00F53971" w:rsidRDefault="00913849" w:rsidP="00913849">
      <w:pPr>
        <w:spacing w:after="0" w:line="240" w:lineRule="auto"/>
        <w:rPr>
          <w:rFonts w:ascii="Arial" w:hAnsi="Arial" w:cs="Arial"/>
          <w:b/>
          <w:sz w:val="24"/>
        </w:rPr>
      </w:pPr>
    </w:p>
    <w:p w14:paraId="205BBE33" w14:textId="21A7F87F"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A empresa __________________, insc</w:t>
      </w:r>
      <w:r w:rsidR="00EA541E" w:rsidRPr="00F53971">
        <w:rPr>
          <w:rFonts w:ascii="Arial" w:hAnsi="Arial" w:cs="Arial"/>
          <w:sz w:val="24"/>
        </w:rPr>
        <w:t xml:space="preserve">rita no CNPJ n° _____________, </w:t>
      </w:r>
      <w:r w:rsidRPr="00F53971">
        <w:rPr>
          <w:rFonts w:ascii="Arial" w:hAnsi="Arial" w:cs="Arial"/>
          <w:sz w:val="24"/>
        </w:rPr>
        <w:t>sediada à ________________, declara, sob as penas da Lei, que até a presente data inexistem fatos impeditivos para sua habilitação na presente dispensa n° 0</w:t>
      </w:r>
      <w:r w:rsidR="0083222B" w:rsidRPr="00F53971">
        <w:rPr>
          <w:rFonts w:ascii="Arial" w:hAnsi="Arial" w:cs="Arial"/>
          <w:sz w:val="24"/>
        </w:rPr>
        <w:t>1</w:t>
      </w:r>
      <w:r w:rsidR="002078B9">
        <w:rPr>
          <w:rFonts w:ascii="Arial" w:hAnsi="Arial" w:cs="Arial"/>
          <w:sz w:val="24"/>
        </w:rPr>
        <w:t>5</w:t>
      </w:r>
      <w:r w:rsidRPr="00F53971">
        <w:rPr>
          <w:rFonts w:ascii="Arial" w:hAnsi="Arial" w:cs="Arial"/>
          <w:sz w:val="24"/>
        </w:rPr>
        <w:t>/2024</w:t>
      </w:r>
      <w:r w:rsidR="00A35E56" w:rsidRPr="00F53971">
        <w:rPr>
          <w:rFonts w:ascii="Arial" w:hAnsi="Arial" w:cs="Arial"/>
          <w:sz w:val="24"/>
        </w:rPr>
        <w:t xml:space="preserve"> pelo</w:t>
      </w:r>
      <w:r w:rsidRPr="00F53971">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5F30571B" w14:textId="77777777" w:rsidR="00913849" w:rsidRPr="00F53971" w:rsidRDefault="00913849" w:rsidP="00913849">
      <w:pPr>
        <w:spacing w:after="0" w:line="240" w:lineRule="auto"/>
        <w:jc w:val="both"/>
        <w:rPr>
          <w:rFonts w:ascii="Arial" w:hAnsi="Arial" w:cs="Arial"/>
          <w:sz w:val="24"/>
        </w:rPr>
      </w:pPr>
    </w:p>
    <w:p w14:paraId="5C8A99D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4C3C0686" w14:textId="77777777" w:rsidR="00913849" w:rsidRPr="00F53971" w:rsidRDefault="00913849" w:rsidP="00913849">
      <w:pPr>
        <w:spacing w:after="0" w:line="240" w:lineRule="auto"/>
        <w:jc w:val="both"/>
        <w:rPr>
          <w:rFonts w:ascii="Arial" w:hAnsi="Arial" w:cs="Arial"/>
          <w:b/>
          <w:sz w:val="24"/>
        </w:rPr>
      </w:pPr>
    </w:p>
    <w:p w14:paraId="35D31879" w14:textId="77777777" w:rsidR="00913849" w:rsidRPr="00F53971" w:rsidRDefault="00913849" w:rsidP="00913849">
      <w:pPr>
        <w:spacing w:after="0" w:line="240" w:lineRule="auto"/>
        <w:jc w:val="both"/>
        <w:rPr>
          <w:rFonts w:ascii="Arial" w:hAnsi="Arial" w:cs="Arial"/>
          <w:b/>
          <w:sz w:val="24"/>
        </w:rPr>
      </w:pPr>
    </w:p>
    <w:p w14:paraId="7E5EB2F8" w14:textId="77777777" w:rsidR="00913849" w:rsidRPr="00F53971" w:rsidRDefault="00913849" w:rsidP="00913849">
      <w:pPr>
        <w:spacing w:after="0" w:line="240" w:lineRule="auto"/>
        <w:jc w:val="both"/>
        <w:rPr>
          <w:rFonts w:ascii="Arial" w:hAnsi="Arial" w:cs="Arial"/>
          <w:b/>
          <w:sz w:val="24"/>
        </w:rPr>
      </w:pPr>
    </w:p>
    <w:p w14:paraId="1204CC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5D1AC75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675D8C3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0AD95514"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EA1A918"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2AE0ECD7" w14:textId="77777777" w:rsidR="00913849" w:rsidRPr="00F53971" w:rsidRDefault="00913849" w:rsidP="00913849">
      <w:pPr>
        <w:spacing w:after="0" w:line="240" w:lineRule="auto"/>
        <w:jc w:val="center"/>
        <w:rPr>
          <w:rFonts w:ascii="Arial" w:hAnsi="Arial" w:cs="Arial"/>
          <w:sz w:val="24"/>
        </w:rPr>
      </w:pPr>
    </w:p>
    <w:p w14:paraId="11EAB5E5" w14:textId="77777777" w:rsidR="00913849" w:rsidRPr="00F53971" w:rsidRDefault="00913849" w:rsidP="00913849">
      <w:pPr>
        <w:spacing w:after="0" w:line="240" w:lineRule="auto"/>
        <w:jc w:val="center"/>
        <w:rPr>
          <w:rFonts w:ascii="Arial" w:hAnsi="Arial" w:cs="Arial"/>
          <w:sz w:val="24"/>
        </w:rPr>
      </w:pPr>
    </w:p>
    <w:p w14:paraId="7450D819" w14:textId="77777777" w:rsidR="00913849" w:rsidRPr="00F53971" w:rsidRDefault="00913849" w:rsidP="00913849">
      <w:pPr>
        <w:spacing w:after="0" w:line="240" w:lineRule="auto"/>
        <w:jc w:val="center"/>
        <w:rPr>
          <w:rFonts w:ascii="Arial" w:hAnsi="Arial" w:cs="Arial"/>
          <w:sz w:val="24"/>
        </w:rPr>
      </w:pPr>
    </w:p>
    <w:p w14:paraId="5C7F22FA" w14:textId="77777777" w:rsidR="00913849" w:rsidRPr="00F53971" w:rsidRDefault="00913849" w:rsidP="00913849">
      <w:pPr>
        <w:spacing w:after="0" w:line="240" w:lineRule="auto"/>
        <w:jc w:val="center"/>
        <w:rPr>
          <w:rFonts w:ascii="Arial" w:hAnsi="Arial" w:cs="Arial"/>
          <w:sz w:val="24"/>
        </w:rPr>
      </w:pPr>
    </w:p>
    <w:p w14:paraId="146DC03E" w14:textId="77777777" w:rsidR="00913849" w:rsidRPr="00F53971" w:rsidRDefault="00913849" w:rsidP="00913849">
      <w:pPr>
        <w:spacing w:after="0" w:line="240" w:lineRule="auto"/>
        <w:jc w:val="center"/>
        <w:rPr>
          <w:rFonts w:ascii="Arial" w:hAnsi="Arial" w:cs="Arial"/>
          <w:sz w:val="24"/>
        </w:rPr>
      </w:pPr>
    </w:p>
    <w:p w14:paraId="5174C1D2" w14:textId="77777777" w:rsidR="00913849" w:rsidRPr="00F53971" w:rsidRDefault="00913849" w:rsidP="00913849">
      <w:pPr>
        <w:spacing w:after="0" w:line="240" w:lineRule="auto"/>
        <w:jc w:val="center"/>
        <w:rPr>
          <w:rFonts w:ascii="Arial" w:hAnsi="Arial" w:cs="Arial"/>
          <w:sz w:val="24"/>
        </w:rPr>
      </w:pPr>
    </w:p>
    <w:p w14:paraId="073C7114" w14:textId="77777777" w:rsidR="00913849" w:rsidRPr="00F53971" w:rsidRDefault="00913849" w:rsidP="00913849">
      <w:pPr>
        <w:spacing w:after="0" w:line="240" w:lineRule="auto"/>
        <w:jc w:val="center"/>
        <w:rPr>
          <w:rFonts w:ascii="Arial" w:hAnsi="Arial" w:cs="Arial"/>
          <w:sz w:val="24"/>
        </w:rPr>
      </w:pPr>
    </w:p>
    <w:p w14:paraId="34CAD34C" w14:textId="77777777" w:rsidR="00913849" w:rsidRPr="00F53971" w:rsidRDefault="00913849" w:rsidP="00913849">
      <w:pPr>
        <w:spacing w:after="0" w:line="240" w:lineRule="auto"/>
        <w:jc w:val="center"/>
        <w:rPr>
          <w:rFonts w:ascii="Arial" w:hAnsi="Arial" w:cs="Arial"/>
          <w:sz w:val="24"/>
        </w:rPr>
      </w:pPr>
    </w:p>
    <w:p w14:paraId="54CE79BD" w14:textId="77777777" w:rsidR="00913849" w:rsidRPr="00F53971" w:rsidRDefault="00913849" w:rsidP="00913849">
      <w:pPr>
        <w:spacing w:after="0" w:line="240" w:lineRule="auto"/>
        <w:rPr>
          <w:rFonts w:ascii="Arial" w:hAnsi="Arial" w:cs="Arial"/>
          <w:b/>
          <w:sz w:val="20"/>
        </w:rPr>
      </w:pPr>
    </w:p>
    <w:p w14:paraId="102117C3" w14:textId="77777777" w:rsidR="00913849" w:rsidRPr="00F53971" w:rsidRDefault="00913849" w:rsidP="00913849">
      <w:pPr>
        <w:spacing w:after="0" w:line="240" w:lineRule="auto"/>
        <w:rPr>
          <w:rFonts w:ascii="Arial" w:hAnsi="Arial" w:cs="Arial"/>
          <w:b/>
          <w:sz w:val="20"/>
        </w:rPr>
      </w:pPr>
    </w:p>
    <w:p w14:paraId="74519496" w14:textId="77777777" w:rsidR="00913849" w:rsidRPr="00F53971" w:rsidRDefault="00913849" w:rsidP="00913849">
      <w:pPr>
        <w:spacing w:after="0" w:line="240" w:lineRule="auto"/>
        <w:rPr>
          <w:rFonts w:ascii="Arial" w:hAnsi="Arial" w:cs="Arial"/>
          <w:b/>
          <w:sz w:val="20"/>
        </w:rPr>
      </w:pPr>
    </w:p>
    <w:p w14:paraId="2A6EB52A" w14:textId="77777777" w:rsidR="00D20CFF" w:rsidRDefault="00D20CFF" w:rsidP="00DF4B0D">
      <w:pPr>
        <w:spacing w:after="0" w:line="240" w:lineRule="auto"/>
        <w:rPr>
          <w:rFonts w:ascii="Arial" w:hAnsi="Arial" w:cs="Arial"/>
          <w:b/>
          <w:sz w:val="20"/>
        </w:rPr>
      </w:pPr>
    </w:p>
    <w:p w14:paraId="5F7205DD" w14:textId="77777777" w:rsidR="00D20CFF" w:rsidRDefault="00D20CFF" w:rsidP="00DF4B0D">
      <w:pPr>
        <w:spacing w:after="0" w:line="240" w:lineRule="auto"/>
        <w:rPr>
          <w:rFonts w:ascii="Arial" w:hAnsi="Arial" w:cs="Arial"/>
          <w:b/>
          <w:sz w:val="20"/>
        </w:rPr>
      </w:pPr>
    </w:p>
    <w:p w14:paraId="2BF5E6CF" w14:textId="77777777" w:rsidR="00D20CFF" w:rsidRDefault="00D20CFF" w:rsidP="00DF4B0D">
      <w:pPr>
        <w:spacing w:after="0" w:line="240" w:lineRule="auto"/>
        <w:rPr>
          <w:rFonts w:ascii="Arial" w:hAnsi="Arial" w:cs="Arial"/>
          <w:b/>
          <w:sz w:val="20"/>
        </w:rPr>
      </w:pPr>
    </w:p>
    <w:p w14:paraId="6A3F1D2B" w14:textId="13A45CB5"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124EF9ED"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6BE318A5" w14:textId="7AD6C3DF" w:rsidR="00913849" w:rsidRPr="00F53971" w:rsidRDefault="00EA541E" w:rsidP="00913849">
      <w:pPr>
        <w:spacing w:after="0" w:line="240" w:lineRule="auto"/>
        <w:jc w:val="center"/>
        <w:rPr>
          <w:rFonts w:ascii="Arial" w:hAnsi="Arial" w:cs="Arial"/>
          <w:b/>
          <w:sz w:val="36"/>
        </w:rPr>
      </w:pPr>
      <w:r w:rsidRPr="00F53971">
        <w:rPr>
          <w:rFonts w:ascii="Arial" w:hAnsi="Arial" w:cs="Arial"/>
          <w:b/>
          <w:sz w:val="36"/>
        </w:rPr>
        <w:lastRenderedPageBreak/>
        <w:t>ANEXO III</w:t>
      </w:r>
    </w:p>
    <w:p w14:paraId="02355A9F" w14:textId="77777777" w:rsidR="00913849" w:rsidRPr="00F53971" w:rsidRDefault="00913849" w:rsidP="00913849">
      <w:pPr>
        <w:spacing w:after="0" w:line="240" w:lineRule="auto"/>
        <w:jc w:val="center"/>
        <w:rPr>
          <w:rFonts w:ascii="Arial" w:hAnsi="Arial" w:cs="Arial"/>
          <w:b/>
          <w:sz w:val="36"/>
        </w:rPr>
      </w:pPr>
    </w:p>
    <w:p w14:paraId="53E22FCC" w14:textId="2497867E"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36E6997F" w14:textId="77777777" w:rsidR="00A35E56" w:rsidRPr="00F53971" w:rsidRDefault="00A35E56" w:rsidP="00913849">
      <w:pPr>
        <w:spacing w:after="0" w:line="240" w:lineRule="auto"/>
        <w:jc w:val="center"/>
        <w:rPr>
          <w:rFonts w:ascii="Arial" w:hAnsi="Arial" w:cs="Arial"/>
          <w:b/>
          <w:sz w:val="28"/>
        </w:rPr>
      </w:pPr>
    </w:p>
    <w:p w14:paraId="55907F8C"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INFORMAÇÕES DE E-MAILS</w:t>
      </w:r>
    </w:p>
    <w:p w14:paraId="237A008B" w14:textId="77777777" w:rsidR="00913849" w:rsidRPr="00F53971" w:rsidRDefault="00913849" w:rsidP="00913849">
      <w:pPr>
        <w:spacing w:after="0" w:line="240" w:lineRule="auto"/>
        <w:jc w:val="center"/>
        <w:rPr>
          <w:rFonts w:ascii="Arial" w:hAnsi="Arial" w:cs="Arial"/>
          <w:b/>
          <w:sz w:val="24"/>
        </w:rPr>
      </w:pPr>
    </w:p>
    <w:p w14:paraId="1A73907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E78FE8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2C8E20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4F93D2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FA90A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4B8D3AF4"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Tel:  </w:t>
      </w:r>
    </w:p>
    <w:p w14:paraId="041B7118" w14:textId="77777777" w:rsidR="00913849" w:rsidRPr="00F53971" w:rsidRDefault="00913849" w:rsidP="00913849">
      <w:pPr>
        <w:spacing w:after="0" w:line="240" w:lineRule="auto"/>
        <w:jc w:val="center"/>
        <w:rPr>
          <w:rFonts w:ascii="Arial" w:hAnsi="Arial" w:cs="Arial"/>
          <w:b/>
          <w:sz w:val="24"/>
        </w:rPr>
      </w:pPr>
    </w:p>
    <w:p w14:paraId="2BCE6004"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F53971" w:rsidRDefault="00913849" w:rsidP="00913849">
      <w:pPr>
        <w:spacing w:after="0" w:line="240" w:lineRule="auto"/>
        <w:jc w:val="both"/>
        <w:rPr>
          <w:rFonts w:ascii="Arial" w:hAnsi="Arial" w:cs="Arial"/>
          <w:sz w:val="24"/>
        </w:rPr>
      </w:pPr>
    </w:p>
    <w:p w14:paraId="4C08232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E-mail (s):_______________________________</w:t>
      </w:r>
    </w:p>
    <w:p w14:paraId="6F3A8C07" w14:textId="77777777" w:rsidR="00913849" w:rsidRPr="00F53971" w:rsidRDefault="00913849" w:rsidP="00913849">
      <w:pPr>
        <w:spacing w:after="0" w:line="240" w:lineRule="auto"/>
        <w:jc w:val="both"/>
        <w:rPr>
          <w:rFonts w:ascii="Arial" w:hAnsi="Arial" w:cs="Arial"/>
          <w:b/>
          <w:sz w:val="24"/>
        </w:rPr>
      </w:pPr>
    </w:p>
    <w:p w14:paraId="341ACD1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033B08C9" w14:textId="77777777" w:rsidR="00913849" w:rsidRPr="00F53971" w:rsidRDefault="00913849" w:rsidP="00913849">
      <w:pPr>
        <w:spacing w:after="0" w:line="240" w:lineRule="auto"/>
        <w:jc w:val="both"/>
        <w:rPr>
          <w:rFonts w:ascii="Arial" w:hAnsi="Arial" w:cs="Arial"/>
          <w:b/>
          <w:sz w:val="24"/>
        </w:rPr>
      </w:pPr>
    </w:p>
    <w:p w14:paraId="0ACCAC30" w14:textId="77777777" w:rsidR="00913849" w:rsidRPr="00F53971" w:rsidRDefault="00913849" w:rsidP="00913849">
      <w:pPr>
        <w:spacing w:after="0" w:line="240" w:lineRule="auto"/>
        <w:jc w:val="both"/>
        <w:rPr>
          <w:rFonts w:ascii="Arial" w:hAnsi="Arial" w:cs="Arial"/>
          <w:b/>
          <w:sz w:val="24"/>
        </w:rPr>
      </w:pPr>
    </w:p>
    <w:p w14:paraId="68F66483" w14:textId="77777777" w:rsidR="00913849" w:rsidRPr="00F53971" w:rsidRDefault="00913849" w:rsidP="00913849">
      <w:pPr>
        <w:spacing w:after="0" w:line="240" w:lineRule="auto"/>
        <w:jc w:val="both"/>
        <w:rPr>
          <w:rFonts w:ascii="Arial" w:hAnsi="Arial" w:cs="Arial"/>
          <w:b/>
          <w:sz w:val="24"/>
        </w:rPr>
      </w:pPr>
    </w:p>
    <w:p w14:paraId="4F7AD37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360F5DA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688152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2DA031F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75A99E6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Cargo:_____________________________</w:t>
      </w:r>
    </w:p>
    <w:p w14:paraId="072FC9AA" w14:textId="77777777" w:rsidR="00913849" w:rsidRPr="00F53971" w:rsidRDefault="00913849" w:rsidP="00913849">
      <w:pPr>
        <w:spacing w:after="0" w:line="240" w:lineRule="auto"/>
        <w:jc w:val="center"/>
        <w:rPr>
          <w:rFonts w:ascii="Arial" w:hAnsi="Arial" w:cs="Arial"/>
          <w:sz w:val="24"/>
        </w:rPr>
      </w:pPr>
    </w:p>
    <w:p w14:paraId="4F584138" w14:textId="77777777" w:rsidR="00913849" w:rsidRPr="00F53971" w:rsidRDefault="00913849" w:rsidP="00913849">
      <w:pPr>
        <w:spacing w:after="0" w:line="240" w:lineRule="auto"/>
        <w:jc w:val="center"/>
        <w:rPr>
          <w:rFonts w:ascii="Arial" w:hAnsi="Arial" w:cs="Arial"/>
          <w:b/>
          <w:sz w:val="36"/>
        </w:rPr>
      </w:pPr>
    </w:p>
    <w:p w14:paraId="07CADF9B" w14:textId="77777777" w:rsidR="00913849" w:rsidRPr="00F53971" w:rsidRDefault="00913849" w:rsidP="00913849">
      <w:pPr>
        <w:spacing w:after="0" w:line="240" w:lineRule="auto"/>
        <w:jc w:val="center"/>
        <w:rPr>
          <w:rFonts w:ascii="Arial" w:hAnsi="Arial" w:cs="Arial"/>
          <w:b/>
          <w:sz w:val="36"/>
        </w:rPr>
      </w:pPr>
    </w:p>
    <w:p w14:paraId="0CF1041F" w14:textId="77777777" w:rsidR="00913849" w:rsidRPr="00F53971" w:rsidRDefault="00913849" w:rsidP="00913849">
      <w:pPr>
        <w:spacing w:after="0" w:line="240" w:lineRule="auto"/>
        <w:jc w:val="center"/>
        <w:rPr>
          <w:rFonts w:ascii="Arial" w:hAnsi="Arial" w:cs="Arial"/>
          <w:b/>
          <w:sz w:val="36"/>
        </w:rPr>
      </w:pPr>
    </w:p>
    <w:p w14:paraId="1537BF54" w14:textId="77777777" w:rsidR="00913849" w:rsidRPr="00F53971" w:rsidRDefault="00913849" w:rsidP="00913849">
      <w:pPr>
        <w:spacing w:after="0" w:line="240" w:lineRule="auto"/>
        <w:jc w:val="center"/>
        <w:rPr>
          <w:rFonts w:ascii="Arial" w:hAnsi="Arial" w:cs="Arial"/>
          <w:b/>
          <w:sz w:val="36"/>
        </w:rPr>
      </w:pPr>
    </w:p>
    <w:p w14:paraId="16B3B77C" w14:textId="77777777" w:rsidR="00913849" w:rsidRPr="00F53971" w:rsidRDefault="00913849" w:rsidP="00913849">
      <w:pPr>
        <w:spacing w:after="0" w:line="240" w:lineRule="auto"/>
        <w:jc w:val="center"/>
        <w:rPr>
          <w:rFonts w:ascii="Arial" w:hAnsi="Arial" w:cs="Arial"/>
          <w:b/>
          <w:sz w:val="36"/>
        </w:rPr>
      </w:pPr>
    </w:p>
    <w:p w14:paraId="0792CBD8" w14:textId="77777777" w:rsidR="00913849" w:rsidRPr="00F53971" w:rsidRDefault="00913849" w:rsidP="00913849">
      <w:pPr>
        <w:spacing w:after="0" w:line="240" w:lineRule="auto"/>
        <w:jc w:val="center"/>
        <w:rPr>
          <w:rFonts w:ascii="Arial" w:hAnsi="Arial" w:cs="Arial"/>
          <w:b/>
          <w:sz w:val="36"/>
        </w:rPr>
      </w:pPr>
    </w:p>
    <w:p w14:paraId="25A2CF00" w14:textId="77777777" w:rsidR="00913849" w:rsidRPr="00F53971" w:rsidRDefault="00913849" w:rsidP="00913849">
      <w:pPr>
        <w:spacing w:after="0" w:line="240" w:lineRule="auto"/>
        <w:jc w:val="center"/>
        <w:rPr>
          <w:rFonts w:ascii="Arial" w:hAnsi="Arial" w:cs="Arial"/>
          <w:b/>
          <w:sz w:val="36"/>
        </w:rPr>
      </w:pPr>
    </w:p>
    <w:p w14:paraId="71EBE8F2" w14:textId="77777777" w:rsidR="00913849" w:rsidRPr="00F53971" w:rsidRDefault="00913849" w:rsidP="00913849">
      <w:pPr>
        <w:spacing w:after="0" w:line="240" w:lineRule="auto"/>
        <w:jc w:val="center"/>
        <w:rPr>
          <w:rFonts w:ascii="Arial" w:hAnsi="Arial" w:cs="Arial"/>
          <w:b/>
          <w:sz w:val="36"/>
        </w:rPr>
      </w:pPr>
    </w:p>
    <w:p w14:paraId="025483BA" w14:textId="77777777" w:rsidR="00913849" w:rsidRPr="00F53971" w:rsidRDefault="00913849" w:rsidP="00913849">
      <w:pPr>
        <w:spacing w:after="0" w:line="240" w:lineRule="auto"/>
        <w:jc w:val="center"/>
        <w:rPr>
          <w:rFonts w:ascii="Arial" w:hAnsi="Arial" w:cs="Arial"/>
          <w:b/>
          <w:sz w:val="36"/>
        </w:rPr>
      </w:pPr>
    </w:p>
    <w:p w14:paraId="613D0A58" w14:textId="77777777" w:rsidR="00913849" w:rsidRPr="00F53971" w:rsidRDefault="00913849" w:rsidP="00913849">
      <w:pPr>
        <w:spacing w:after="0" w:line="240" w:lineRule="auto"/>
        <w:rPr>
          <w:rFonts w:ascii="Arial" w:hAnsi="Arial" w:cs="Arial"/>
          <w:b/>
          <w:sz w:val="20"/>
        </w:rPr>
      </w:pPr>
    </w:p>
    <w:p w14:paraId="6EEC7190" w14:textId="77777777" w:rsidR="00913849" w:rsidRPr="00F53971" w:rsidRDefault="00913849" w:rsidP="00913849">
      <w:pPr>
        <w:spacing w:after="0" w:line="240" w:lineRule="auto"/>
        <w:rPr>
          <w:rFonts w:ascii="Arial" w:hAnsi="Arial" w:cs="Arial"/>
          <w:b/>
          <w:sz w:val="20"/>
        </w:rPr>
      </w:pPr>
    </w:p>
    <w:p w14:paraId="35D4E098" w14:textId="77777777" w:rsidR="00D20CFF" w:rsidRDefault="00D20CFF" w:rsidP="00DF4B0D">
      <w:pPr>
        <w:spacing w:after="0" w:line="240" w:lineRule="auto"/>
        <w:rPr>
          <w:rFonts w:ascii="Arial" w:hAnsi="Arial" w:cs="Arial"/>
          <w:b/>
          <w:sz w:val="20"/>
        </w:rPr>
      </w:pPr>
    </w:p>
    <w:p w14:paraId="4C5F45A8" w14:textId="77777777" w:rsidR="00D20CFF" w:rsidRDefault="00D20CFF" w:rsidP="00DF4B0D">
      <w:pPr>
        <w:spacing w:after="0" w:line="240" w:lineRule="auto"/>
        <w:rPr>
          <w:rFonts w:ascii="Arial" w:hAnsi="Arial" w:cs="Arial"/>
          <w:b/>
          <w:sz w:val="20"/>
        </w:rPr>
      </w:pPr>
    </w:p>
    <w:p w14:paraId="67B9F3FD" w14:textId="77777777" w:rsidR="00D20CFF" w:rsidRDefault="00D20CFF" w:rsidP="00DF4B0D">
      <w:pPr>
        <w:spacing w:after="0" w:line="240" w:lineRule="auto"/>
        <w:rPr>
          <w:rFonts w:ascii="Arial" w:hAnsi="Arial" w:cs="Arial"/>
          <w:b/>
          <w:sz w:val="20"/>
        </w:rPr>
      </w:pPr>
    </w:p>
    <w:p w14:paraId="0DED22AA" w14:textId="77777777" w:rsidR="00D20CFF" w:rsidRDefault="00D20CFF" w:rsidP="00DF4B0D">
      <w:pPr>
        <w:spacing w:after="0" w:line="240" w:lineRule="auto"/>
        <w:rPr>
          <w:rFonts w:ascii="Arial" w:hAnsi="Arial" w:cs="Arial"/>
          <w:b/>
          <w:sz w:val="20"/>
        </w:rPr>
      </w:pPr>
    </w:p>
    <w:p w14:paraId="0E0DF54F" w14:textId="5D578A6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488882B5"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773F428B" w14:textId="380B3DA2" w:rsidR="00913849" w:rsidRPr="00F53971" w:rsidRDefault="00D05768" w:rsidP="00913849">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EA541E" w:rsidRPr="00F53971">
        <w:rPr>
          <w:rFonts w:ascii="Arial" w:hAnsi="Arial" w:cs="Arial"/>
          <w:b/>
          <w:sz w:val="36"/>
        </w:rPr>
        <w:t>I</w:t>
      </w:r>
      <w:r w:rsidR="00913849" w:rsidRPr="00F53971">
        <w:rPr>
          <w:rFonts w:ascii="Arial" w:hAnsi="Arial" w:cs="Arial"/>
          <w:b/>
          <w:sz w:val="36"/>
        </w:rPr>
        <w:t>V</w:t>
      </w:r>
    </w:p>
    <w:p w14:paraId="50E8D24B" w14:textId="77777777" w:rsidR="00913849" w:rsidRPr="00F53971" w:rsidRDefault="00913849" w:rsidP="00913849">
      <w:pPr>
        <w:spacing w:after="0" w:line="240" w:lineRule="auto"/>
        <w:jc w:val="center"/>
        <w:rPr>
          <w:rFonts w:ascii="Arial" w:hAnsi="Arial" w:cs="Arial"/>
          <w:b/>
          <w:sz w:val="36"/>
        </w:rPr>
      </w:pPr>
    </w:p>
    <w:p w14:paraId="0ED87492" w14:textId="38D01D35"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20FCB90B" w14:textId="77777777" w:rsidR="00913849" w:rsidRPr="00F53971" w:rsidRDefault="00913849" w:rsidP="00913849">
      <w:pPr>
        <w:spacing w:after="0" w:line="240" w:lineRule="auto"/>
        <w:jc w:val="center"/>
        <w:rPr>
          <w:rFonts w:ascii="Arial" w:hAnsi="Arial" w:cs="Arial"/>
          <w:b/>
          <w:sz w:val="28"/>
        </w:rPr>
      </w:pPr>
    </w:p>
    <w:p w14:paraId="1A5390B9"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PROPOSTA DE PREÇOS</w:t>
      </w:r>
    </w:p>
    <w:p w14:paraId="12E3C5C1" w14:textId="77777777" w:rsidR="00913849" w:rsidRPr="00F53971" w:rsidRDefault="00913849" w:rsidP="00913849">
      <w:pPr>
        <w:spacing w:after="0" w:line="240" w:lineRule="auto"/>
        <w:jc w:val="center"/>
        <w:rPr>
          <w:rFonts w:ascii="Arial" w:hAnsi="Arial" w:cs="Arial"/>
          <w:b/>
          <w:sz w:val="24"/>
        </w:rPr>
      </w:pPr>
    </w:p>
    <w:p w14:paraId="4726279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1DC9F20C"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578B8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4918E38"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F09C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3518780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Tel:  </w:t>
      </w:r>
    </w:p>
    <w:p w14:paraId="06C16476" w14:textId="77777777" w:rsidR="00913849" w:rsidRPr="00F53971" w:rsidRDefault="00913849" w:rsidP="00913849">
      <w:pPr>
        <w:widowControl w:val="0"/>
        <w:spacing w:after="0" w:line="240" w:lineRule="auto"/>
        <w:rPr>
          <w:rFonts w:ascii="Arial" w:hAnsi="Arial" w:cs="Arial"/>
          <w:b/>
          <w:sz w:val="24"/>
        </w:rPr>
      </w:pPr>
    </w:p>
    <w:p w14:paraId="4437B405" w14:textId="0382534D" w:rsidR="00913849" w:rsidRPr="00F53971" w:rsidRDefault="00913849" w:rsidP="00913849">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052DD5B" w14:textId="77777777" w:rsidR="00913849" w:rsidRPr="00F53971" w:rsidRDefault="00913849" w:rsidP="00913849">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
        <w:gridCol w:w="996"/>
        <w:gridCol w:w="827"/>
        <w:gridCol w:w="5803"/>
        <w:gridCol w:w="1408"/>
      </w:tblGrid>
      <w:tr w:rsidR="004720C2" w:rsidRPr="004720C2" w14:paraId="13424FFE" w14:textId="77777777" w:rsidTr="004720C2">
        <w:tc>
          <w:tcPr>
            <w:tcW w:w="381" w:type="pct"/>
            <w:vAlign w:val="center"/>
          </w:tcPr>
          <w:p w14:paraId="3602D509"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N° Item</w:t>
            </w:r>
          </w:p>
        </w:tc>
        <w:tc>
          <w:tcPr>
            <w:tcW w:w="509" w:type="pct"/>
            <w:vAlign w:val="center"/>
          </w:tcPr>
          <w:p w14:paraId="25B3802E"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Quant.</w:t>
            </w:r>
          </w:p>
        </w:tc>
        <w:tc>
          <w:tcPr>
            <w:tcW w:w="423" w:type="pct"/>
            <w:vAlign w:val="center"/>
          </w:tcPr>
          <w:p w14:paraId="72492A3E"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Un.</w:t>
            </w:r>
          </w:p>
        </w:tc>
        <w:tc>
          <w:tcPr>
            <w:tcW w:w="2967" w:type="pct"/>
            <w:vAlign w:val="center"/>
          </w:tcPr>
          <w:p w14:paraId="76EA9559" w14:textId="47203A2C" w:rsidR="004720C2" w:rsidRPr="004720C2" w:rsidRDefault="004720C2" w:rsidP="00685AFE">
            <w:pPr>
              <w:spacing w:after="0" w:line="240" w:lineRule="auto"/>
              <w:jc w:val="center"/>
              <w:rPr>
                <w:rFonts w:ascii="Arial" w:hAnsi="Arial" w:cs="Arial"/>
                <w:b/>
                <w:sz w:val="18"/>
                <w:szCs w:val="16"/>
              </w:rPr>
            </w:pPr>
            <w:r w:rsidRPr="004720C2">
              <w:rPr>
                <w:rFonts w:ascii="Arial" w:hAnsi="Arial" w:cs="Arial"/>
                <w:b/>
                <w:sz w:val="18"/>
                <w:szCs w:val="16"/>
              </w:rPr>
              <w:t>Especificação</w:t>
            </w:r>
          </w:p>
        </w:tc>
        <w:tc>
          <w:tcPr>
            <w:tcW w:w="720" w:type="pct"/>
            <w:vAlign w:val="center"/>
          </w:tcPr>
          <w:p w14:paraId="20706794" w14:textId="7245E579" w:rsidR="004720C2" w:rsidRPr="004720C2" w:rsidRDefault="004720C2" w:rsidP="00685AFE">
            <w:pPr>
              <w:spacing w:after="0" w:line="240" w:lineRule="auto"/>
              <w:jc w:val="center"/>
              <w:rPr>
                <w:rFonts w:ascii="Arial" w:hAnsi="Arial" w:cs="Arial"/>
                <w:b/>
                <w:sz w:val="18"/>
                <w:szCs w:val="16"/>
              </w:rPr>
            </w:pPr>
            <w:r w:rsidRPr="004720C2">
              <w:rPr>
                <w:rFonts w:ascii="Arial" w:hAnsi="Arial" w:cs="Arial"/>
                <w:b/>
                <w:sz w:val="18"/>
                <w:szCs w:val="16"/>
              </w:rPr>
              <w:t>Valor Total</w:t>
            </w:r>
          </w:p>
        </w:tc>
      </w:tr>
      <w:tr w:rsidR="004720C2" w:rsidRPr="004720C2" w14:paraId="6DDF414A" w14:textId="77777777" w:rsidTr="004720C2">
        <w:tc>
          <w:tcPr>
            <w:tcW w:w="381" w:type="pct"/>
            <w:vAlign w:val="center"/>
          </w:tcPr>
          <w:p w14:paraId="720371BA" w14:textId="77777777"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1</w:t>
            </w:r>
          </w:p>
        </w:tc>
        <w:tc>
          <w:tcPr>
            <w:tcW w:w="509" w:type="pct"/>
            <w:vAlign w:val="center"/>
          </w:tcPr>
          <w:p w14:paraId="092EDE17" w14:textId="1713D954"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1,00</w:t>
            </w:r>
          </w:p>
        </w:tc>
        <w:tc>
          <w:tcPr>
            <w:tcW w:w="423" w:type="pct"/>
            <w:vAlign w:val="center"/>
          </w:tcPr>
          <w:p w14:paraId="660AD306" w14:textId="46A5A694"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SERV.</w:t>
            </w:r>
          </w:p>
        </w:tc>
        <w:tc>
          <w:tcPr>
            <w:tcW w:w="2967" w:type="pct"/>
          </w:tcPr>
          <w:p w14:paraId="3C09F951" w14:textId="624B3E22" w:rsidR="004720C2" w:rsidRPr="004720C2" w:rsidRDefault="004720C2" w:rsidP="0083222B">
            <w:pPr>
              <w:pStyle w:val="PargrafodaLista"/>
              <w:spacing w:after="0" w:line="240" w:lineRule="auto"/>
              <w:ind w:left="0"/>
              <w:jc w:val="both"/>
              <w:rPr>
                <w:rFonts w:ascii="Arial" w:hAnsi="Arial" w:cs="Arial"/>
                <w:sz w:val="18"/>
                <w:szCs w:val="18"/>
              </w:rPr>
            </w:pPr>
            <w:r w:rsidRPr="004720C2">
              <w:rPr>
                <w:rFonts w:ascii="Arial" w:hAnsi="Arial" w:cs="Arial"/>
                <w:sz w:val="18"/>
                <w:szCs w:val="18"/>
              </w:rPr>
              <w:t>CONTRATAÇÃO DE PESSOA FISICA OU JURÍDICA PARA PRESTAÇÃO DE SERVIÇOS DE LEVANTAMENTO TOPOGRÁFICO PLANIMÉTRICO GEORREFERENCIADO.</w:t>
            </w:r>
          </w:p>
        </w:tc>
        <w:tc>
          <w:tcPr>
            <w:tcW w:w="720" w:type="pct"/>
            <w:vAlign w:val="center"/>
          </w:tcPr>
          <w:p w14:paraId="65AE617F" w14:textId="40A5718F" w:rsidR="004720C2" w:rsidRPr="004720C2" w:rsidRDefault="004720C2" w:rsidP="00876792">
            <w:pPr>
              <w:spacing w:after="0" w:line="240" w:lineRule="auto"/>
              <w:jc w:val="center"/>
              <w:rPr>
                <w:rFonts w:ascii="Arial" w:hAnsi="Arial" w:cs="Arial"/>
                <w:sz w:val="16"/>
                <w:szCs w:val="16"/>
              </w:rPr>
            </w:pPr>
          </w:p>
        </w:tc>
      </w:tr>
    </w:tbl>
    <w:p w14:paraId="40578C9D" w14:textId="77777777" w:rsidR="00913849" w:rsidRPr="00F53971" w:rsidRDefault="00913849" w:rsidP="00913849">
      <w:pPr>
        <w:spacing w:after="0" w:line="240" w:lineRule="auto"/>
        <w:rPr>
          <w:rFonts w:ascii="Arial" w:eastAsia="Times New Roman" w:hAnsi="Arial" w:cs="Arial"/>
          <w:sz w:val="24"/>
          <w:szCs w:val="24"/>
        </w:rPr>
      </w:pPr>
      <w:r w:rsidRPr="00F53971">
        <w:rPr>
          <w:rFonts w:ascii="Arial" w:hAnsi="Arial" w:cs="Arial"/>
          <w:b/>
          <w:sz w:val="24"/>
        </w:rPr>
        <w:t>VALIDADE DA PROPOSTA:</w:t>
      </w:r>
    </w:p>
    <w:p w14:paraId="79BA2AAA" w14:textId="77777777" w:rsidR="00913849" w:rsidRPr="00F53971" w:rsidRDefault="00913849" w:rsidP="00913849">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7603AE78" w14:textId="77777777" w:rsidR="00913849" w:rsidRPr="00F53971" w:rsidRDefault="00913849" w:rsidP="00913849">
      <w:pPr>
        <w:spacing w:after="0" w:line="240" w:lineRule="auto"/>
        <w:rPr>
          <w:rFonts w:ascii="Arial" w:hAnsi="Arial" w:cs="Arial"/>
          <w:sz w:val="24"/>
        </w:rPr>
      </w:pPr>
    </w:p>
    <w:p w14:paraId="06493565"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DECLARAÇÃO:</w:t>
      </w:r>
    </w:p>
    <w:p w14:paraId="41922AA6"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F53971" w:rsidRDefault="00913849" w:rsidP="00913849">
      <w:pPr>
        <w:spacing w:after="0" w:line="240" w:lineRule="auto"/>
        <w:rPr>
          <w:rFonts w:ascii="Arial" w:eastAsia="Times New Roman" w:hAnsi="Arial" w:cs="Arial"/>
          <w:sz w:val="24"/>
          <w:szCs w:val="24"/>
        </w:rPr>
      </w:pPr>
    </w:p>
    <w:p w14:paraId="4C3C08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2E2641BE" w14:textId="77777777" w:rsidR="00913849" w:rsidRPr="00F53971" w:rsidRDefault="00913849" w:rsidP="00913849">
      <w:pPr>
        <w:spacing w:after="0" w:line="240" w:lineRule="auto"/>
        <w:jc w:val="both"/>
        <w:rPr>
          <w:rFonts w:ascii="Arial" w:hAnsi="Arial" w:cs="Arial"/>
          <w:b/>
          <w:sz w:val="24"/>
        </w:rPr>
      </w:pPr>
    </w:p>
    <w:p w14:paraId="0CB4EF7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454639B"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47DF8F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6FC401E6"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D89D847"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Cargo:_____________________________</w:t>
      </w:r>
    </w:p>
    <w:p w14:paraId="0E652493" w14:textId="77777777" w:rsidR="00C176F8" w:rsidRPr="00F53971" w:rsidRDefault="00C176F8" w:rsidP="00C176F8">
      <w:pPr>
        <w:spacing w:after="0" w:line="240" w:lineRule="auto"/>
        <w:rPr>
          <w:rFonts w:ascii="Arial" w:hAnsi="Arial" w:cs="Arial"/>
          <w:b/>
          <w:sz w:val="20"/>
        </w:rPr>
      </w:pPr>
    </w:p>
    <w:p w14:paraId="39C25384" w14:textId="77777777" w:rsidR="008450CE" w:rsidRPr="00F53971" w:rsidRDefault="008450CE" w:rsidP="00C176F8">
      <w:pPr>
        <w:spacing w:after="0" w:line="240" w:lineRule="auto"/>
        <w:rPr>
          <w:rFonts w:ascii="Arial" w:hAnsi="Arial" w:cs="Arial"/>
          <w:b/>
          <w:sz w:val="20"/>
        </w:rPr>
      </w:pPr>
    </w:p>
    <w:p w14:paraId="0D7E7727" w14:textId="77777777" w:rsidR="00D20CFF" w:rsidRDefault="00D20CFF" w:rsidP="00DF4B0D">
      <w:pPr>
        <w:spacing w:after="0" w:line="240" w:lineRule="auto"/>
        <w:rPr>
          <w:rFonts w:ascii="Arial" w:hAnsi="Arial" w:cs="Arial"/>
          <w:b/>
          <w:sz w:val="20"/>
        </w:rPr>
      </w:pPr>
    </w:p>
    <w:p w14:paraId="731FFD4A" w14:textId="77777777" w:rsidR="00D20CFF" w:rsidRDefault="00D20CFF" w:rsidP="00DF4B0D">
      <w:pPr>
        <w:spacing w:after="0" w:line="240" w:lineRule="auto"/>
        <w:rPr>
          <w:rFonts w:ascii="Arial" w:hAnsi="Arial" w:cs="Arial"/>
          <w:b/>
          <w:sz w:val="20"/>
        </w:rPr>
      </w:pPr>
    </w:p>
    <w:p w14:paraId="480AA13A" w14:textId="77777777" w:rsidR="00D20CFF" w:rsidRDefault="00D20CFF" w:rsidP="00DF4B0D">
      <w:pPr>
        <w:spacing w:after="0" w:line="240" w:lineRule="auto"/>
        <w:rPr>
          <w:rFonts w:ascii="Arial" w:hAnsi="Arial" w:cs="Arial"/>
          <w:b/>
          <w:sz w:val="20"/>
        </w:rPr>
      </w:pPr>
    </w:p>
    <w:p w14:paraId="2FBF4445" w14:textId="77777777" w:rsidR="00D20CFF" w:rsidRDefault="00D20CFF" w:rsidP="00DF4B0D">
      <w:pPr>
        <w:spacing w:after="0" w:line="240" w:lineRule="auto"/>
        <w:rPr>
          <w:rFonts w:ascii="Arial" w:hAnsi="Arial" w:cs="Arial"/>
          <w:b/>
          <w:sz w:val="20"/>
        </w:rPr>
      </w:pPr>
    </w:p>
    <w:p w14:paraId="5167521A" w14:textId="77777777" w:rsidR="00D20CFF" w:rsidRDefault="00D20CFF" w:rsidP="00DF4B0D">
      <w:pPr>
        <w:spacing w:after="0" w:line="240" w:lineRule="auto"/>
        <w:rPr>
          <w:rFonts w:ascii="Arial" w:hAnsi="Arial" w:cs="Arial"/>
          <w:b/>
          <w:sz w:val="20"/>
        </w:rPr>
      </w:pPr>
    </w:p>
    <w:p w14:paraId="4AC9375B" w14:textId="77777777" w:rsidR="00D20CFF" w:rsidRDefault="00D20CFF" w:rsidP="00DF4B0D">
      <w:pPr>
        <w:spacing w:after="0" w:line="240" w:lineRule="auto"/>
        <w:rPr>
          <w:rFonts w:ascii="Arial" w:hAnsi="Arial" w:cs="Arial"/>
          <w:b/>
          <w:sz w:val="20"/>
        </w:rPr>
      </w:pPr>
    </w:p>
    <w:p w14:paraId="3331C8AE" w14:textId="77777777" w:rsidR="00D20CFF" w:rsidRDefault="00D20CFF" w:rsidP="00DF4B0D">
      <w:pPr>
        <w:spacing w:after="0" w:line="240" w:lineRule="auto"/>
        <w:rPr>
          <w:rFonts w:ascii="Arial" w:hAnsi="Arial" w:cs="Arial"/>
          <w:b/>
          <w:sz w:val="20"/>
        </w:rPr>
      </w:pPr>
    </w:p>
    <w:p w14:paraId="6ABCFE47" w14:textId="77777777" w:rsidR="00D20CFF" w:rsidRDefault="00D20CFF" w:rsidP="00DF4B0D">
      <w:pPr>
        <w:spacing w:after="0" w:line="240" w:lineRule="auto"/>
        <w:rPr>
          <w:rFonts w:ascii="Arial" w:hAnsi="Arial" w:cs="Arial"/>
          <w:b/>
          <w:sz w:val="20"/>
        </w:rPr>
      </w:pPr>
    </w:p>
    <w:p w14:paraId="5A6C513C" w14:textId="6F73ED1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08755E31" w14:textId="77777777" w:rsidR="00DF4B0D" w:rsidRPr="00F53971" w:rsidRDefault="00DF4B0D" w:rsidP="00DF4B0D">
      <w:pPr>
        <w:spacing w:after="0" w:line="240" w:lineRule="auto"/>
        <w:rPr>
          <w:rFonts w:ascii="Arial" w:hAnsi="Arial" w:cs="Arial"/>
          <w:b/>
          <w:sz w:val="20"/>
        </w:rPr>
      </w:pPr>
      <w:bookmarkStart w:id="12" w:name="_Hlk172618017"/>
      <w:r>
        <w:rPr>
          <w:rFonts w:ascii="Arial" w:hAnsi="Arial" w:cs="Arial"/>
          <w:b/>
          <w:sz w:val="20"/>
        </w:rPr>
        <w:t>Anexo datilografado ou digitado somente a assinatura manuscrita.</w:t>
      </w:r>
    </w:p>
    <w:bookmarkEnd w:id="12"/>
    <w:p w14:paraId="693C24FB" w14:textId="77777777" w:rsidR="00A32EDF" w:rsidRPr="00F53971" w:rsidRDefault="00A32EDF" w:rsidP="00A32EDF">
      <w:pPr>
        <w:spacing w:after="0" w:line="240" w:lineRule="auto"/>
        <w:jc w:val="center"/>
        <w:rPr>
          <w:rFonts w:ascii="Arial" w:hAnsi="Arial" w:cs="Arial"/>
          <w:b/>
          <w:sz w:val="36"/>
        </w:rPr>
      </w:pPr>
      <w:r w:rsidRPr="00F53971">
        <w:rPr>
          <w:rFonts w:ascii="Arial" w:hAnsi="Arial" w:cs="Arial"/>
          <w:b/>
          <w:sz w:val="36"/>
        </w:rPr>
        <w:lastRenderedPageBreak/>
        <w:t>ANEXO V</w:t>
      </w:r>
    </w:p>
    <w:p w14:paraId="436395AA" w14:textId="77777777" w:rsidR="00A32EDF" w:rsidRPr="00F53971" w:rsidRDefault="00A32EDF" w:rsidP="00A32EDF">
      <w:pPr>
        <w:spacing w:after="0" w:line="240" w:lineRule="auto"/>
        <w:jc w:val="center"/>
        <w:rPr>
          <w:rFonts w:ascii="Arial" w:hAnsi="Arial" w:cs="Arial"/>
          <w:b/>
          <w:sz w:val="36"/>
        </w:rPr>
      </w:pPr>
    </w:p>
    <w:p w14:paraId="5E71647C" w14:textId="2F69E515"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3F28DF0F" w14:textId="77777777" w:rsidR="00A32EDF" w:rsidRPr="00F53971" w:rsidRDefault="00A32EDF" w:rsidP="00A32EDF">
      <w:pPr>
        <w:spacing w:after="0" w:line="240" w:lineRule="auto"/>
        <w:jc w:val="center"/>
        <w:rPr>
          <w:rFonts w:ascii="Arial" w:hAnsi="Arial" w:cs="Arial"/>
          <w:b/>
          <w:sz w:val="28"/>
        </w:rPr>
      </w:pPr>
    </w:p>
    <w:p w14:paraId="1E021F83"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527FAEFE" w14:textId="77777777" w:rsidR="00A32EDF" w:rsidRPr="00F53971" w:rsidRDefault="00A32EDF" w:rsidP="00A32EDF">
      <w:pPr>
        <w:spacing w:after="0" w:line="240" w:lineRule="auto"/>
        <w:jc w:val="center"/>
        <w:rPr>
          <w:rFonts w:ascii="Arial" w:hAnsi="Arial" w:cs="Arial"/>
          <w:b/>
          <w:sz w:val="24"/>
        </w:rPr>
      </w:pPr>
    </w:p>
    <w:p w14:paraId="07692E47" w14:textId="77777777" w:rsidR="00A32EDF" w:rsidRPr="00F53971" w:rsidRDefault="00A32EDF" w:rsidP="00A32EDF">
      <w:pPr>
        <w:spacing w:after="0" w:line="240" w:lineRule="auto"/>
        <w:jc w:val="both"/>
        <w:rPr>
          <w:rFonts w:ascii="Arial" w:hAnsi="Arial" w:cs="Arial"/>
          <w:b/>
          <w:sz w:val="24"/>
        </w:rPr>
      </w:pPr>
      <w:bookmarkStart w:id="13" w:name="_Hlk172017047"/>
      <w:r w:rsidRPr="00F53971">
        <w:rPr>
          <w:rFonts w:ascii="Arial" w:hAnsi="Arial" w:cs="Arial"/>
          <w:b/>
          <w:sz w:val="24"/>
        </w:rPr>
        <w:t>PROPONENTE</w:t>
      </w:r>
    </w:p>
    <w:p w14:paraId="692111C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34B359FB"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Nome:</w:t>
      </w:r>
    </w:p>
    <w:p w14:paraId="5F8FBA7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27F2321E"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1179612C"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Tel:</w:t>
      </w:r>
    </w:p>
    <w:bookmarkEnd w:id="13"/>
    <w:p w14:paraId="78919844" w14:textId="77777777" w:rsidR="00A32EDF" w:rsidRPr="00F53971" w:rsidRDefault="00A32EDF" w:rsidP="00A32EDF">
      <w:pPr>
        <w:spacing w:after="0" w:line="240" w:lineRule="auto"/>
        <w:rPr>
          <w:rFonts w:ascii="Arial" w:hAnsi="Arial" w:cs="Arial"/>
          <w:b/>
          <w:sz w:val="24"/>
        </w:rPr>
      </w:pPr>
    </w:p>
    <w:p w14:paraId="048B6D41" w14:textId="11F8A90A"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O Sr.(a) __________________, inscrito(a) no CPF n° _____________, sediada à ________________, declara, sob as penas da Lei, que até a presente data inexistem fatos impeditivos para sua habilitação na presente dispensa n° 01</w:t>
      </w:r>
      <w:r>
        <w:rPr>
          <w:rFonts w:ascii="Arial" w:hAnsi="Arial" w:cs="Arial"/>
          <w:sz w:val="24"/>
        </w:rPr>
        <w:t>5</w:t>
      </w:r>
      <w:r w:rsidRPr="00F53971">
        <w:rPr>
          <w:rFonts w:ascii="Arial" w:hAnsi="Arial" w:cs="Arial"/>
          <w:sz w:val="24"/>
        </w:rPr>
        <w:t xml:space="preserve">/2024 pelo,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3EB1686"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1CCC1090" w14:textId="77777777" w:rsidR="00A32EDF" w:rsidRPr="00F53971" w:rsidRDefault="00A32EDF" w:rsidP="00A32EDF">
      <w:pPr>
        <w:spacing w:after="0" w:line="240" w:lineRule="auto"/>
        <w:jc w:val="both"/>
        <w:rPr>
          <w:rFonts w:ascii="Arial" w:hAnsi="Arial" w:cs="Arial"/>
          <w:sz w:val="24"/>
        </w:rPr>
      </w:pPr>
    </w:p>
    <w:p w14:paraId="5BA41DC8"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421767B5" w14:textId="77777777" w:rsidR="00A32EDF" w:rsidRPr="00F53971" w:rsidRDefault="00A32EDF" w:rsidP="00A32EDF">
      <w:pPr>
        <w:spacing w:after="0" w:line="240" w:lineRule="auto"/>
        <w:jc w:val="both"/>
        <w:rPr>
          <w:rFonts w:ascii="Arial" w:hAnsi="Arial" w:cs="Arial"/>
          <w:b/>
          <w:sz w:val="24"/>
        </w:rPr>
      </w:pPr>
    </w:p>
    <w:p w14:paraId="16F273BB" w14:textId="77777777" w:rsidR="00A32EDF" w:rsidRPr="00F53971" w:rsidRDefault="00A32EDF" w:rsidP="00A32EDF">
      <w:pPr>
        <w:spacing w:after="0" w:line="240" w:lineRule="auto"/>
        <w:jc w:val="both"/>
        <w:rPr>
          <w:rFonts w:ascii="Arial" w:hAnsi="Arial" w:cs="Arial"/>
          <w:b/>
          <w:sz w:val="24"/>
        </w:rPr>
      </w:pPr>
    </w:p>
    <w:p w14:paraId="6E4E92C4" w14:textId="77777777" w:rsidR="00A32EDF" w:rsidRPr="00F53971" w:rsidRDefault="00A32EDF" w:rsidP="00A32EDF">
      <w:pPr>
        <w:spacing w:after="0" w:line="240" w:lineRule="auto"/>
        <w:jc w:val="both"/>
        <w:rPr>
          <w:rFonts w:ascii="Arial" w:hAnsi="Arial" w:cs="Arial"/>
          <w:b/>
          <w:sz w:val="24"/>
        </w:rPr>
      </w:pPr>
    </w:p>
    <w:p w14:paraId="57614E2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4AFF3B9A"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Assinatura</w:t>
      </w:r>
    </w:p>
    <w:p w14:paraId="3C9E673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23E9EAB8"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5FDE4A7E" w14:textId="77777777" w:rsidR="00A32EDF" w:rsidRPr="00F53971" w:rsidRDefault="00A32EDF" w:rsidP="00A32EDF">
      <w:pPr>
        <w:spacing w:after="0" w:line="240" w:lineRule="auto"/>
        <w:jc w:val="center"/>
        <w:rPr>
          <w:rFonts w:ascii="Arial" w:hAnsi="Arial" w:cs="Arial"/>
          <w:sz w:val="24"/>
        </w:rPr>
      </w:pPr>
    </w:p>
    <w:p w14:paraId="6DDC9FB5" w14:textId="77777777" w:rsidR="00A32EDF" w:rsidRPr="00F53971" w:rsidRDefault="00A32EDF" w:rsidP="00A32EDF">
      <w:pPr>
        <w:spacing w:after="0" w:line="240" w:lineRule="auto"/>
        <w:jc w:val="center"/>
        <w:rPr>
          <w:rFonts w:ascii="Arial" w:hAnsi="Arial" w:cs="Arial"/>
          <w:sz w:val="24"/>
        </w:rPr>
      </w:pPr>
    </w:p>
    <w:p w14:paraId="43E7DE16" w14:textId="77777777" w:rsidR="00A32EDF" w:rsidRPr="00F53971" w:rsidRDefault="00A32EDF" w:rsidP="00A32EDF">
      <w:pPr>
        <w:spacing w:after="0" w:line="240" w:lineRule="auto"/>
        <w:jc w:val="center"/>
        <w:rPr>
          <w:rFonts w:ascii="Arial" w:hAnsi="Arial" w:cs="Arial"/>
          <w:sz w:val="24"/>
        </w:rPr>
      </w:pPr>
    </w:p>
    <w:p w14:paraId="313FCB3C" w14:textId="77777777" w:rsidR="00A32EDF" w:rsidRPr="00F53971" w:rsidRDefault="00A32EDF" w:rsidP="00A32EDF">
      <w:pPr>
        <w:spacing w:after="0" w:line="240" w:lineRule="auto"/>
        <w:jc w:val="center"/>
        <w:rPr>
          <w:rFonts w:ascii="Arial" w:hAnsi="Arial" w:cs="Arial"/>
          <w:sz w:val="24"/>
        </w:rPr>
      </w:pPr>
    </w:p>
    <w:p w14:paraId="77647D15" w14:textId="77777777" w:rsidR="00A32EDF" w:rsidRPr="00F53971" w:rsidRDefault="00A32EDF" w:rsidP="00A32EDF">
      <w:pPr>
        <w:spacing w:after="0" w:line="240" w:lineRule="auto"/>
        <w:jc w:val="center"/>
        <w:rPr>
          <w:rFonts w:ascii="Arial" w:hAnsi="Arial" w:cs="Arial"/>
          <w:sz w:val="24"/>
        </w:rPr>
      </w:pPr>
    </w:p>
    <w:p w14:paraId="651F88FC" w14:textId="77777777" w:rsidR="00A32EDF" w:rsidRPr="00F53971" w:rsidRDefault="00A32EDF" w:rsidP="00A32EDF">
      <w:pPr>
        <w:spacing w:after="0" w:line="240" w:lineRule="auto"/>
        <w:jc w:val="center"/>
        <w:rPr>
          <w:rFonts w:ascii="Arial" w:hAnsi="Arial" w:cs="Arial"/>
          <w:sz w:val="24"/>
        </w:rPr>
      </w:pPr>
    </w:p>
    <w:p w14:paraId="05D71D38" w14:textId="77777777" w:rsidR="00A32EDF" w:rsidRPr="00F53971" w:rsidRDefault="00A32EDF" w:rsidP="00A32EDF">
      <w:pPr>
        <w:spacing w:after="0" w:line="240" w:lineRule="auto"/>
        <w:jc w:val="center"/>
        <w:rPr>
          <w:rFonts w:ascii="Arial" w:hAnsi="Arial" w:cs="Arial"/>
          <w:sz w:val="24"/>
        </w:rPr>
      </w:pPr>
    </w:p>
    <w:p w14:paraId="28888F83" w14:textId="77777777" w:rsidR="00A32EDF" w:rsidRPr="00F53971" w:rsidRDefault="00A32EDF" w:rsidP="00A32EDF">
      <w:pPr>
        <w:spacing w:after="0" w:line="240" w:lineRule="auto"/>
        <w:jc w:val="center"/>
        <w:rPr>
          <w:rFonts w:ascii="Arial" w:hAnsi="Arial" w:cs="Arial"/>
          <w:sz w:val="24"/>
        </w:rPr>
      </w:pPr>
    </w:p>
    <w:p w14:paraId="19F667D6" w14:textId="77777777" w:rsidR="00A32EDF" w:rsidRDefault="00A32EDF" w:rsidP="00A32EDF">
      <w:pPr>
        <w:spacing w:after="0" w:line="240" w:lineRule="auto"/>
        <w:rPr>
          <w:rFonts w:ascii="Arial" w:hAnsi="Arial" w:cs="Arial"/>
          <w:b/>
          <w:sz w:val="20"/>
        </w:rPr>
      </w:pPr>
    </w:p>
    <w:p w14:paraId="51716B7E" w14:textId="77777777" w:rsidR="00A32EDF" w:rsidRDefault="00A32EDF" w:rsidP="00A32EDF">
      <w:pPr>
        <w:spacing w:after="0" w:line="240" w:lineRule="auto"/>
        <w:rPr>
          <w:rFonts w:ascii="Arial" w:hAnsi="Arial" w:cs="Arial"/>
          <w:b/>
          <w:sz w:val="20"/>
        </w:rPr>
      </w:pPr>
    </w:p>
    <w:p w14:paraId="2E652B9D" w14:textId="77777777" w:rsidR="00A32EDF" w:rsidRDefault="00A32EDF" w:rsidP="00A32EDF">
      <w:pPr>
        <w:spacing w:after="0" w:line="240" w:lineRule="auto"/>
        <w:rPr>
          <w:rFonts w:ascii="Arial" w:hAnsi="Arial" w:cs="Arial"/>
          <w:b/>
          <w:sz w:val="20"/>
        </w:rPr>
      </w:pPr>
    </w:p>
    <w:p w14:paraId="0F54B740" w14:textId="77777777" w:rsidR="00A32EDF" w:rsidRDefault="00A32EDF" w:rsidP="00A32EDF">
      <w:pPr>
        <w:spacing w:after="0" w:line="240" w:lineRule="auto"/>
        <w:rPr>
          <w:rFonts w:ascii="Arial" w:hAnsi="Arial" w:cs="Arial"/>
          <w:b/>
          <w:sz w:val="20"/>
        </w:rPr>
      </w:pPr>
    </w:p>
    <w:p w14:paraId="656AE506" w14:textId="77777777" w:rsidR="00A32EDF" w:rsidRPr="00F53971" w:rsidRDefault="00A32EDF" w:rsidP="00A32EDF">
      <w:pPr>
        <w:spacing w:after="0" w:line="240" w:lineRule="auto"/>
        <w:rPr>
          <w:rFonts w:ascii="Arial" w:hAnsi="Arial" w:cs="Arial"/>
          <w:b/>
          <w:sz w:val="20"/>
        </w:rPr>
      </w:pPr>
    </w:p>
    <w:p w14:paraId="1CFA4F04" w14:textId="77777777" w:rsidR="00A32EDF" w:rsidRPr="00F53971" w:rsidRDefault="00A32EDF" w:rsidP="00A32EDF">
      <w:pPr>
        <w:spacing w:after="0" w:line="240" w:lineRule="auto"/>
        <w:rPr>
          <w:rFonts w:ascii="Arial" w:hAnsi="Arial" w:cs="Arial"/>
          <w:b/>
          <w:sz w:val="20"/>
        </w:rPr>
      </w:pPr>
    </w:p>
    <w:p w14:paraId="49B610DD" w14:textId="77777777" w:rsidR="00A32EDF" w:rsidRPr="00F53971" w:rsidRDefault="00A32EDF" w:rsidP="00A32EDF">
      <w:pPr>
        <w:spacing w:after="0" w:line="240" w:lineRule="auto"/>
        <w:rPr>
          <w:rFonts w:ascii="Arial" w:hAnsi="Arial" w:cs="Arial"/>
          <w:b/>
          <w:sz w:val="20"/>
        </w:rPr>
      </w:pPr>
    </w:p>
    <w:p w14:paraId="68B1C1E7" w14:textId="77777777" w:rsidR="00A32EDF" w:rsidRPr="00F53971" w:rsidRDefault="00A32EDF" w:rsidP="00A32EDF">
      <w:pPr>
        <w:spacing w:after="0" w:line="240" w:lineRule="auto"/>
        <w:rPr>
          <w:rFonts w:ascii="Arial" w:hAnsi="Arial" w:cs="Arial"/>
          <w:b/>
          <w:sz w:val="20"/>
        </w:rPr>
      </w:pPr>
      <w:bookmarkStart w:id="14" w:name="_Hlk172021582"/>
      <w:r w:rsidRPr="00F53971">
        <w:rPr>
          <w:rFonts w:ascii="Arial" w:hAnsi="Arial" w:cs="Arial"/>
          <w:b/>
          <w:sz w:val="20"/>
        </w:rPr>
        <w:t>Este anexo sem o timbrado da Prefeitura.</w:t>
      </w:r>
    </w:p>
    <w:bookmarkEnd w:id="14"/>
    <w:p w14:paraId="0668B009"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26A12366" w14:textId="77777777" w:rsidR="00A32EDF" w:rsidRPr="00F53971" w:rsidRDefault="00A32EDF" w:rsidP="00A32EDF">
      <w:pPr>
        <w:spacing w:after="0" w:line="240" w:lineRule="auto"/>
        <w:jc w:val="center"/>
        <w:rPr>
          <w:rFonts w:ascii="Arial" w:hAnsi="Arial" w:cs="Arial"/>
          <w:b/>
          <w:sz w:val="36"/>
        </w:rPr>
      </w:pPr>
      <w:r w:rsidRPr="00F53971">
        <w:rPr>
          <w:rFonts w:ascii="Arial" w:hAnsi="Arial" w:cs="Arial"/>
          <w:b/>
          <w:sz w:val="36"/>
        </w:rPr>
        <w:lastRenderedPageBreak/>
        <w:t>ANEXO VI</w:t>
      </w:r>
    </w:p>
    <w:p w14:paraId="0ED7BD46" w14:textId="77777777" w:rsidR="00A32EDF" w:rsidRPr="00F53971" w:rsidRDefault="00A32EDF" w:rsidP="00A32EDF">
      <w:pPr>
        <w:spacing w:after="0" w:line="240" w:lineRule="auto"/>
        <w:jc w:val="center"/>
        <w:rPr>
          <w:rFonts w:ascii="Arial" w:hAnsi="Arial" w:cs="Arial"/>
          <w:b/>
          <w:sz w:val="36"/>
        </w:rPr>
      </w:pPr>
    </w:p>
    <w:p w14:paraId="0584E945" w14:textId="640076A7"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56F5B071" w14:textId="77777777" w:rsidR="00A32EDF" w:rsidRPr="00F53971" w:rsidRDefault="00A32EDF" w:rsidP="00A32EDF">
      <w:pPr>
        <w:spacing w:after="0" w:line="240" w:lineRule="auto"/>
        <w:jc w:val="center"/>
        <w:rPr>
          <w:rFonts w:ascii="Arial" w:hAnsi="Arial" w:cs="Arial"/>
          <w:b/>
          <w:sz w:val="28"/>
        </w:rPr>
      </w:pPr>
    </w:p>
    <w:p w14:paraId="2A7EB79E"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INFORMAÇÕES DE E-MAILS</w:t>
      </w:r>
    </w:p>
    <w:p w14:paraId="5A56F6B2" w14:textId="77777777" w:rsidR="00A32EDF" w:rsidRPr="00F53971" w:rsidRDefault="00A32EDF" w:rsidP="00A32EDF">
      <w:pPr>
        <w:spacing w:after="0" w:line="240" w:lineRule="auto"/>
        <w:jc w:val="center"/>
        <w:rPr>
          <w:rFonts w:ascii="Arial" w:hAnsi="Arial" w:cs="Arial"/>
          <w:b/>
          <w:sz w:val="24"/>
        </w:rPr>
      </w:pPr>
    </w:p>
    <w:p w14:paraId="554303BF"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PROPONENTE</w:t>
      </w:r>
    </w:p>
    <w:p w14:paraId="06F3A49C"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4BFEAF9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Nome:</w:t>
      </w:r>
    </w:p>
    <w:p w14:paraId="04A21EA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A7F93E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6B59386A"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Tel:</w:t>
      </w:r>
    </w:p>
    <w:p w14:paraId="58D62940" w14:textId="77777777" w:rsidR="00A32EDF" w:rsidRPr="00F53971" w:rsidRDefault="00A32EDF" w:rsidP="00A32EDF">
      <w:pPr>
        <w:spacing w:after="0" w:line="240" w:lineRule="auto"/>
        <w:jc w:val="center"/>
        <w:rPr>
          <w:rFonts w:ascii="Arial" w:hAnsi="Arial" w:cs="Arial"/>
          <w:b/>
          <w:sz w:val="24"/>
        </w:rPr>
      </w:pPr>
    </w:p>
    <w:p w14:paraId="2AF96813"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3D1A62FD" w14:textId="77777777" w:rsidR="00A32EDF" w:rsidRPr="00F53971" w:rsidRDefault="00A32EDF" w:rsidP="00A32EDF">
      <w:pPr>
        <w:spacing w:after="0" w:line="240" w:lineRule="auto"/>
        <w:jc w:val="both"/>
        <w:rPr>
          <w:rFonts w:ascii="Arial" w:hAnsi="Arial" w:cs="Arial"/>
          <w:sz w:val="24"/>
        </w:rPr>
      </w:pPr>
    </w:p>
    <w:p w14:paraId="385465B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E-mail (s):_______________________________</w:t>
      </w:r>
    </w:p>
    <w:p w14:paraId="18CE12B7" w14:textId="77777777" w:rsidR="00A32EDF" w:rsidRPr="00F53971" w:rsidRDefault="00A32EDF" w:rsidP="00A32EDF">
      <w:pPr>
        <w:spacing w:after="0" w:line="240" w:lineRule="auto"/>
        <w:jc w:val="both"/>
        <w:rPr>
          <w:rFonts w:ascii="Arial" w:hAnsi="Arial" w:cs="Arial"/>
          <w:b/>
          <w:sz w:val="24"/>
        </w:rPr>
      </w:pPr>
    </w:p>
    <w:p w14:paraId="34B0C109"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7BEA45D7" w14:textId="77777777" w:rsidR="00A32EDF" w:rsidRPr="00F53971" w:rsidRDefault="00A32EDF" w:rsidP="00A32EDF">
      <w:pPr>
        <w:spacing w:after="0" w:line="240" w:lineRule="auto"/>
        <w:jc w:val="both"/>
        <w:rPr>
          <w:rFonts w:ascii="Arial" w:hAnsi="Arial" w:cs="Arial"/>
          <w:b/>
          <w:sz w:val="24"/>
        </w:rPr>
      </w:pPr>
    </w:p>
    <w:p w14:paraId="6586458F" w14:textId="77777777" w:rsidR="00A32EDF" w:rsidRPr="00F53971" w:rsidRDefault="00A32EDF" w:rsidP="00A32EDF">
      <w:pPr>
        <w:spacing w:after="0" w:line="240" w:lineRule="auto"/>
        <w:jc w:val="both"/>
        <w:rPr>
          <w:rFonts w:ascii="Arial" w:hAnsi="Arial" w:cs="Arial"/>
          <w:b/>
          <w:sz w:val="24"/>
        </w:rPr>
      </w:pPr>
    </w:p>
    <w:p w14:paraId="6B2773E9" w14:textId="77777777" w:rsidR="00A32EDF" w:rsidRPr="00F53971" w:rsidRDefault="00A32EDF" w:rsidP="00A32EDF">
      <w:pPr>
        <w:spacing w:after="0" w:line="240" w:lineRule="auto"/>
        <w:jc w:val="both"/>
        <w:rPr>
          <w:rFonts w:ascii="Arial" w:hAnsi="Arial" w:cs="Arial"/>
          <w:b/>
          <w:sz w:val="24"/>
        </w:rPr>
      </w:pPr>
    </w:p>
    <w:p w14:paraId="6396A03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8E21E6"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Assinatura </w:t>
      </w:r>
    </w:p>
    <w:p w14:paraId="7BB730F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3DDD9D30"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79E41C37" w14:textId="77777777" w:rsidR="00A32EDF" w:rsidRPr="00F53971" w:rsidRDefault="00A32EDF" w:rsidP="00A32EDF">
      <w:pPr>
        <w:spacing w:after="0" w:line="240" w:lineRule="auto"/>
        <w:jc w:val="center"/>
        <w:rPr>
          <w:rFonts w:ascii="Arial" w:hAnsi="Arial" w:cs="Arial"/>
          <w:sz w:val="24"/>
        </w:rPr>
      </w:pPr>
    </w:p>
    <w:p w14:paraId="3F1B6BC2" w14:textId="77777777" w:rsidR="00A32EDF" w:rsidRPr="00F53971" w:rsidRDefault="00A32EDF" w:rsidP="00A32EDF">
      <w:pPr>
        <w:spacing w:after="0" w:line="240" w:lineRule="auto"/>
        <w:jc w:val="center"/>
        <w:rPr>
          <w:rFonts w:ascii="Arial" w:hAnsi="Arial" w:cs="Arial"/>
          <w:b/>
          <w:sz w:val="36"/>
        </w:rPr>
      </w:pPr>
    </w:p>
    <w:p w14:paraId="1A01BC08" w14:textId="77777777" w:rsidR="00A32EDF" w:rsidRPr="00F53971" w:rsidRDefault="00A32EDF" w:rsidP="00A32EDF">
      <w:pPr>
        <w:spacing w:after="0" w:line="240" w:lineRule="auto"/>
        <w:jc w:val="center"/>
        <w:rPr>
          <w:rFonts w:ascii="Arial" w:hAnsi="Arial" w:cs="Arial"/>
          <w:b/>
          <w:sz w:val="36"/>
        </w:rPr>
      </w:pPr>
    </w:p>
    <w:p w14:paraId="4F974E7B" w14:textId="77777777" w:rsidR="00A32EDF" w:rsidRPr="00F53971" w:rsidRDefault="00A32EDF" w:rsidP="00A32EDF">
      <w:pPr>
        <w:spacing w:after="0" w:line="240" w:lineRule="auto"/>
        <w:jc w:val="center"/>
        <w:rPr>
          <w:rFonts w:ascii="Arial" w:hAnsi="Arial" w:cs="Arial"/>
          <w:b/>
          <w:sz w:val="36"/>
        </w:rPr>
      </w:pPr>
    </w:p>
    <w:p w14:paraId="7AAA9AC6" w14:textId="77777777" w:rsidR="00A32EDF" w:rsidRPr="00F53971" w:rsidRDefault="00A32EDF" w:rsidP="00A32EDF">
      <w:pPr>
        <w:spacing w:after="0" w:line="240" w:lineRule="auto"/>
        <w:jc w:val="center"/>
        <w:rPr>
          <w:rFonts w:ascii="Arial" w:hAnsi="Arial" w:cs="Arial"/>
          <w:b/>
          <w:sz w:val="36"/>
        </w:rPr>
      </w:pPr>
    </w:p>
    <w:p w14:paraId="7E0092D0" w14:textId="77777777" w:rsidR="00A32EDF" w:rsidRPr="00F53971" w:rsidRDefault="00A32EDF" w:rsidP="00A32EDF">
      <w:pPr>
        <w:spacing w:after="0" w:line="240" w:lineRule="auto"/>
        <w:jc w:val="center"/>
        <w:rPr>
          <w:rFonts w:ascii="Arial" w:hAnsi="Arial" w:cs="Arial"/>
          <w:b/>
          <w:sz w:val="36"/>
        </w:rPr>
      </w:pPr>
    </w:p>
    <w:p w14:paraId="770D438C" w14:textId="77777777" w:rsidR="00A32EDF" w:rsidRPr="00F53971" w:rsidRDefault="00A32EDF" w:rsidP="00A32EDF">
      <w:pPr>
        <w:spacing w:after="0" w:line="240" w:lineRule="auto"/>
        <w:jc w:val="center"/>
        <w:rPr>
          <w:rFonts w:ascii="Arial" w:hAnsi="Arial" w:cs="Arial"/>
          <w:b/>
          <w:sz w:val="36"/>
        </w:rPr>
      </w:pPr>
    </w:p>
    <w:p w14:paraId="52E55A27" w14:textId="77777777" w:rsidR="00A32EDF" w:rsidRPr="00F53971" w:rsidRDefault="00A32EDF" w:rsidP="00A32EDF">
      <w:pPr>
        <w:spacing w:after="0" w:line="240" w:lineRule="auto"/>
        <w:jc w:val="center"/>
        <w:rPr>
          <w:rFonts w:ascii="Arial" w:hAnsi="Arial" w:cs="Arial"/>
          <w:b/>
          <w:sz w:val="36"/>
        </w:rPr>
      </w:pPr>
    </w:p>
    <w:p w14:paraId="43C07398" w14:textId="77777777" w:rsidR="00A32EDF" w:rsidRPr="00F53971" w:rsidRDefault="00A32EDF" w:rsidP="00A32EDF">
      <w:pPr>
        <w:spacing w:after="0" w:line="240" w:lineRule="auto"/>
        <w:jc w:val="center"/>
        <w:rPr>
          <w:rFonts w:ascii="Arial" w:hAnsi="Arial" w:cs="Arial"/>
          <w:b/>
          <w:sz w:val="36"/>
        </w:rPr>
      </w:pPr>
    </w:p>
    <w:p w14:paraId="491F5780" w14:textId="77777777" w:rsidR="00A32EDF" w:rsidRPr="00F53971" w:rsidRDefault="00A32EDF" w:rsidP="00A32EDF">
      <w:pPr>
        <w:spacing w:after="0" w:line="240" w:lineRule="auto"/>
        <w:jc w:val="center"/>
        <w:rPr>
          <w:rFonts w:ascii="Arial" w:hAnsi="Arial" w:cs="Arial"/>
          <w:b/>
          <w:sz w:val="36"/>
        </w:rPr>
      </w:pPr>
    </w:p>
    <w:p w14:paraId="526C95B4" w14:textId="77777777" w:rsidR="00A32EDF" w:rsidRPr="00F53971" w:rsidRDefault="00A32EDF" w:rsidP="00A32EDF">
      <w:pPr>
        <w:spacing w:after="0" w:line="240" w:lineRule="auto"/>
        <w:rPr>
          <w:rFonts w:ascii="Arial" w:hAnsi="Arial" w:cs="Arial"/>
          <w:b/>
          <w:sz w:val="20"/>
        </w:rPr>
      </w:pPr>
    </w:p>
    <w:p w14:paraId="2AB7E9D1" w14:textId="77777777" w:rsidR="00A32EDF" w:rsidRPr="00F53971" w:rsidRDefault="00A32EDF" w:rsidP="00A32EDF">
      <w:pPr>
        <w:spacing w:after="0" w:line="240" w:lineRule="auto"/>
        <w:rPr>
          <w:rFonts w:ascii="Arial" w:hAnsi="Arial" w:cs="Arial"/>
          <w:b/>
          <w:sz w:val="20"/>
        </w:rPr>
      </w:pPr>
    </w:p>
    <w:p w14:paraId="01CD5727" w14:textId="77777777" w:rsidR="00A32EDF" w:rsidRDefault="00A32EDF" w:rsidP="00A32EDF">
      <w:pPr>
        <w:spacing w:after="0" w:line="240" w:lineRule="auto"/>
        <w:rPr>
          <w:rFonts w:ascii="Arial" w:hAnsi="Arial" w:cs="Arial"/>
          <w:b/>
          <w:sz w:val="20"/>
        </w:rPr>
      </w:pPr>
    </w:p>
    <w:p w14:paraId="20094D52" w14:textId="77777777" w:rsidR="00A32EDF" w:rsidRDefault="00A32EDF" w:rsidP="00A32EDF">
      <w:pPr>
        <w:spacing w:after="0" w:line="240" w:lineRule="auto"/>
        <w:rPr>
          <w:rFonts w:ascii="Arial" w:hAnsi="Arial" w:cs="Arial"/>
          <w:b/>
          <w:sz w:val="20"/>
        </w:rPr>
      </w:pPr>
    </w:p>
    <w:p w14:paraId="20E7FFFD" w14:textId="77777777" w:rsidR="00A32EDF" w:rsidRDefault="00A32EDF" w:rsidP="00A32EDF">
      <w:pPr>
        <w:spacing w:after="0" w:line="240" w:lineRule="auto"/>
        <w:rPr>
          <w:rFonts w:ascii="Arial" w:hAnsi="Arial" w:cs="Arial"/>
          <w:b/>
          <w:sz w:val="20"/>
        </w:rPr>
      </w:pPr>
    </w:p>
    <w:p w14:paraId="620B1B89" w14:textId="77777777" w:rsidR="00A32EDF" w:rsidRDefault="00A32EDF" w:rsidP="00A32EDF">
      <w:pPr>
        <w:spacing w:after="0" w:line="240" w:lineRule="auto"/>
        <w:rPr>
          <w:rFonts w:ascii="Arial" w:hAnsi="Arial" w:cs="Arial"/>
          <w:b/>
          <w:sz w:val="20"/>
        </w:rPr>
      </w:pPr>
    </w:p>
    <w:p w14:paraId="3F628A8C" w14:textId="77777777" w:rsidR="00A32EDF" w:rsidRDefault="00A32EDF" w:rsidP="00A32EDF">
      <w:pPr>
        <w:spacing w:after="0" w:line="240" w:lineRule="auto"/>
        <w:rPr>
          <w:rFonts w:ascii="Arial" w:hAnsi="Arial" w:cs="Arial"/>
          <w:b/>
          <w:sz w:val="20"/>
        </w:rPr>
      </w:pPr>
    </w:p>
    <w:p w14:paraId="6C91BF14" w14:textId="4269FF3E" w:rsidR="00A32EDF" w:rsidRPr="00F53971" w:rsidRDefault="00A32EDF" w:rsidP="00A32EDF">
      <w:pPr>
        <w:spacing w:after="0" w:line="240" w:lineRule="auto"/>
        <w:rPr>
          <w:rFonts w:ascii="Arial" w:hAnsi="Arial" w:cs="Arial"/>
          <w:b/>
          <w:sz w:val="20"/>
        </w:rPr>
      </w:pPr>
      <w:r w:rsidRPr="00F53971">
        <w:rPr>
          <w:rFonts w:ascii="Arial" w:hAnsi="Arial" w:cs="Arial"/>
          <w:b/>
          <w:sz w:val="20"/>
        </w:rPr>
        <w:t>Este anexo sem o timbrado da Prefeitura.</w:t>
      </w:r>
    </w:p>
    <w:p w14:paraId="2E5C5F66"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0924E36A" w14:textId="77777777" w:rsidR="00A32EDF" w:rsidRPr="00F53971" w:rsidRDefault="00A32EDF" w:rsidP="00A32EDF">
      <w:pPr>
        <w:spacing w:after="0" w:line="240" w:lineRule="auto"/>
        <w:jc w:val="center"/>
        <w:rPr>
          <w:rFonts w:ascii="Arial" w:hAnsi="Arial" w:cs="Arial"/>
          <w:b/>
          <w:sz w:val="36"/>
        </w:rPr>
      </w:pPr>
      <w:bookmarkStart w:id="15" w:name="_Hlk172017100"/>
      <w:r w:rsidRPr="00F53971">
        <w:rPr>
          <w:rFonts w:ascii="Arial" w:hAnsi="Arial" w:cs="Arial"/>
          <w:b/>
          <w:sz w:val="36"/>
        </w:rPr>
        <w:lastRenderedPageBreak/>
        <w:t>ANEXO VII</w:t>
      </w:r>
    </w:p>
    <w:p w14:paraId="67351CF1" w14:textId="77777777" w:rsidR="00A32EDF" w:rsidRPr="00F53971" w:rsidRDefault="00A32EDF" w:rsidP="00A32EDF">
      <w:pPr>
        <w:spacing w:after="0" w:line="240" w:lineRule="auto"/>
        <w:jc w:val="center"/>
        <w:rPr>
          <w:rFonts w:ascii="Arial" w:hAnsi="Arial" w:cs="Arial"/>
          <w:b/>
          <w:sz w:val="36"/>
        </w:rPr>
      </w:pPr>
    </w:p>
    <w:p w14:paraId="7BA435AB" w14:textId="77DE7FB0"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65ABE571" w14:textId="77777777" w:rsidR="00A32EDF" w:rsidRPr="00F53971" w:rsidRDefault="00A32EDF" w:rsidP="00A32EDF">
      <w:pPr>
        <w:spacing w:after="0" w:line="240" w:lineRule="auto"/>
        <w:jc w:val="center"/>
        <w:rPr>
          <w:rFonts w:ascii="Arial" w:hAnsi="Arial" w:cs="Arial"/>
          <w:b/>
          <w:sz w:val="28"/>
        </w:rPr>
      </w:pPr>
    </w:p>
    <w:p w14:paraId="0E8E17DD"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PROPOSTA DE PREÇOS</w:t>
      </w:r>
    </w:p>
    <w:bookmarkEnd w:id="15"/>
    <w:p w14:paraId="7C363DC4" w14:textId="77777777" w:rsidR="00A32EDF" w:rsidRPr="00F53971" w:rsidRDefault="00A32EDF" w:rsidP="00A32EDF">
      <w:pPr>
        <w:spacing w:after="0" w:line="240" w:lineRule="auto"/>
        <w:jc w:val="center"/>
        <w:rPr>
          <w:rFonts w:ascii="Arial" w:hAnsi="Arial" w:cs="Arial"/>
          <w:b/>
          <w:sz w:val="24"/>
        </w:rPr>
      </w:pPr>
    </w:p>
    <w:p w14:paraId="47EC8928"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PROPONENTE</w:t>
      </w:r>
    </w:p>
    <w:p w14:paraId="58568E3C"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0B9B7150"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Nome:</w:t>
      </w:r>
    </w:p>
    <w:p w14:paraId="6556B18C"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49E63D7F"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20D211B9"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Tel:</w:t>
      </w:r>
    </w:p>
    <w:p w14:paraId="35FE9EDB" w14:textId="77777777" w:rsidR="00A32EDF" w:rsidRPr="00F53971" w:rsidRDefault="00A32EDF" w:rsidP="00A32EDF">
      <w:pPr>
        <w:widowControl w:val="0"/>
        <w:spacing w:after="0" w:line="240" w:lineRule="auto"/>
        <w:rPr>
          <w:rFonts w:ascii="Arial" w:hAnsi="Arial" w:cs="Arial"/>
          <w:b/>
          <w:sz w:val="24"/>
        </w:rPr>
      </w:pPr>
    </w:p>
    <w:p w14:paraId="0420F754" w14:textId="77777777" w:rsidR="00A32EDF" w:rsidRPr="00F53971" w:rsidRDefault="00A32EDF" w:rsidP="00A32EDF">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FBCF4BA" w14:textId="77777777" w:rsidR="00A32EDF" w:rsidRPr="00F53971" w:rsidRDefault="00A32EDF" w:rsidP="00A32EDF">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17"/>
        <w:gridCol w:w="763"/>
        <w:gridCol w:w="6573"/>
        <w:gridCol w:w="837"/>
      </w:tblGrid>
      <w:tr w:rsidR="00A32EDF" w:rsidRPr="00F53971" w14:paraId="7E18A6E8" w14:textId="77777777" w:rsidTr="00A32EDF">
        <w:tc>
          <w:tcPr>
            <w:tcW w:w="352" w:type="pct"/>
            <w:vAlign w:val="center"/>
          </w:tcPr>
          <w:p w14:paraId="0F059203"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N° Item</w:t>
            </w:r>
          </w:p>
        </w:tc>
        <w:tc>
          <w:tcPr>
            <w:tcW w:w="469" w:type="pct"/>
            <w:vAlign w:val="center"/>
          </w:tcPr>
          <w:p w14:paraId="63BF3C1A"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Quant.</w:t>
            </w:r>
          </w:p>
        </w:tc>
        <w:tc>
          <w:tcPr>
            <w:tcW w:w="390" w:type="pct"/>
            <w:vAlign w:val="center"/>
          </w:tcPr>
          <w:p w14:paraId="3A71A86F"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Un.</w:t>
            </w:r>
          </w:p>
        </w:tc>
        <w:tc>
          <w:tcPr>
            <w:tcW w:w="3361" w:type="pct"/>
            <w:vAlign w:val="center"/>
          </w:tcPr>
          <w:p w14:paraId="35576EE2"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Especificação</w:t>
            </w:r>
          </w:p>
        </w:tc>
        <w:tc>
          <w:tcPr>
            <w:tcW w:w="428" w:type="pct"/>
            <w:vAlign w:val="center"/>
          </w:tcPr>
          <w:p w14:paraId="6B56DAE6"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Valor Total</w:t>
            </w:r>
          </w:p>
        </w:tc>
      </w:tr>
      <w:tr w:rsidR="00A32EDF" w:rsidRPr="00F53971" w14:paraId="6080504D" w14:textId="77777777" w:rsidTr="00A32EDF">
        <w:tc>
          <w:tcPr>
            <w:tcW w:w="352" w:type="pct"/>
            <w:vAlign w:val="center"/>
          </w:tcPr>
          <w:p w14:paraId="12C80E24" w14:textId="77777777" w:rsidR="00A32EDF" w:rsidRPr="00F53971" w:rsidRDefault="00A32EDF" w:rsidP="006F4652">
            <w:pPr>
              <w:spacing w:after="0" w:line="240" w:lineRule="auto"/>
              <w:jc w:val="center"/>
              <w:rPr>
                <w:rFonts w:ascii="Arial" w:hAnsi="Arial" w:cs="Arial"/>
                <w:sz w:val="16"/>
                <w:szCs w:val="16"/>
              </w:rPr>
            </w:pPr>
            <w:r w:rsidRPr="00F53971">
              <w:rPr>
                <w:rFonts w:ascii="Arial" w:hAnsi="Arial" w:cs="Arial"/>
                <w:sz w:val="16"/>
                <w:szCs w:val="16"/>
              </w:rPr>
              <w:t>1</w:t>
            </w:r>
          </w:p>
        </w:tc>
        <w:tc>
          <w:tcPr>
            <w:tcW w:w="469" w:type="pct"/>
            <w:vAlign w:val="center"/>
          </w:tcPr>
          <w:p w14:paraId="1FD3384C" w14:textId="512356BA" w:rsidR="00A32EDF" w:rsidRPr="00F53971" w:rsidRDefault="00A32EDF" w:rsidP="006F4652">
            <w:pPr>
              <w:spacing w:after="0" w:line="240" w:lineRule="auto"/>
              <w:jc w:val="center"/>
              <w:rPr>
                <w:rFonts w:ascii="Arial" w:hAnsi="Arial" w:cs="Arial"/>
                <w:sz w:val="16"/>
                <w:szCs w:val="16"/>
              </w:rPr>
            </w:pPr>
            <w:r>
              <w:rPr>
                <w:rFonts w:ascii="Arial" w:hAnsi="Arial" w:cs="Arial"/>
                <w:sz w:val="16"/>
                <w:szCs w:val="16"/>
              </w:rPr>
              <w:t>1</w:t>
            </w:r>
            <w:r w:rsidRPr="00F53971">
              <w:rPr>
                <w:rFonts w:ascii="Arial" w:hAnsi="Arial" w:cs="Arial"/>
                <w:sz w:val="16"/>
                <w:szCs w:val="16"/>
              </w:rPr>
              <w:t>,00</w:t>
            </w:r>
          </w:p>
        </w:tc>
        <w:tc>
          <w:tcPr>
            <w:tcW w:w="390" w:type="pct"/>
            <w:vAlign w:val="center"/>
          </w:tcPr>
          <w:p w14:paraId="05237E73" w14:textId="77777777" w:rsidR="00A32EDF" w:rsidRPr="00F53971" w:rsidRDefault="00A32EDF" w:rsidP="006F4652">
            <w:pPr>
              <w:spacing w:after="0" w:line="240" w:lineRule="auto"/>
              <w:jc w:val="center"/>
              <w:rPr>
                <w:rFonts w:ascii="Arial" w:hAnsi="Arial" w:cs="Arial"/>
                <w:sz w:val="16"/>
                <w:szCs w:val="16"/>
              </w:rPr>
            </w:pPr>
            <w:r w:rsidRPr="00F53971">
              <w:rPr>
                <w:rFonts w:ascii="Arial" w:hAnsi="Arial" w:cs="Arial"/>
                <w:sz w:val="16"/>
                <w:szCs w:val="16"/>
              </w:rPr>
              <w:t>SERV.</w:t>
            </w:r>
          </w:p>
        </w:tc>
        <w:tc>
          <w:tcPr>
            <w:tcW w:w="3361" w:type="pct"/>
          </w:tcPr>
          <w:p w14:paraId="3DB6B627" w14:textId="77B70B16" w:rsidR="00A32EDF" w:rsidRPr="00F53971" w:rsidRDefault="00A32EDF" w:rsidP="006F4652">
            <w:pPr>
              <w:spacing w:after="0" w:line="240" w:lineRule="auto"/>
              <w:jc w:val="both"/>
              <w:rPr>
                <w:rFonts w:ascii="Arial" w:hAnsi="Arial" w:cs="Arial"/>
                <w:sz w:val="16"/>
                <w:szCs w:val="16"/>
              </w:rPr>
            </w:pPr>
            <w:r w:rsidRPr="00A32EDF">
              <w:rPr>
                <w:rFonts w:ascii="Arial" w:hAnsi="Arial" w:cs="Arial"/>
                <w:sz w:val="16"/>
                <w:szCs w:val="16"/>
              </w:rPr>
              <w:t>CONTRATAÇÃO DE PESSOA FISICA OU JURÍDICA PARA PRESTAÇÃO DE SERVIÇOS DE LEVANTAMENTO TOPOGRÁFICO PLANIMÉTRICO GEORREFERENCIADO.</w:t>
            </w:r>
          </w:p>
        </w:tc>
        <w:tc>
          <w:tcPr>
            <w:tcW w:w="428" w:type="pct"/>
            <w:vAlign w:val="center"/>
          </w:tcPr>
          <w:p w14:paraId="59E5D098" w14:textId="77777777" w:rsidR="00A32EDF" w:rsidRPr="00F53971" w:rsidRDefault="00A32EDF" w:rsidP="006F4652">
            <w:pPr>
              <w:spacing w:after="0" w:line="240" w:lineRule="auto"/>
              <w:jc w:val="center"/>
              <w:rPr>
                <w:rFonts w:ascii="Arial" w:hAnsi="Arial" w:cs="Arial"/>
                <w:sz w:val="16"/>
                <w:szCs w:val="16"/>
              </w:rPr>
            </w:pPr>
          </w:p>
        </w:tc>
      </w:tr>
    </w:tbl>
    <w:p w14:paraId="569D584B" w14:textId="77777777" w:rsidR="00A32EDF" w:rsidRPr="00F53971" w:rsidRDefault="00A32EDF" w:rsidP="00A32EDF">
      <w:pPr>
        <w:spacing w:after="0" w:line="240" w:lineRule="auto"/>
        <w:rPr>
          <w:rFonts w:ascii="Arial" w:eastAsia="Times New Roman" w:hAnsi="Arial" w:cs="Arial"/>
          <w:sz w:val="24"/>
          <w:szCs w:val="24"/>
        </w:rPr>
      </w:pPr>
      <w:r w:rsidRPr="00F53971">
        <w:rPr>
          <w:rFonts w:ascii="Arial" w:hAnsi="Arial" w:cs="Arial"/>
          <w:b/>
          <w:sz w:val="24"/>
        </w:rPr>
        <w:t>VALIDADE DA PROPOSTA:</w:t>
      </w:r>
    </w:p>
    <w:p w14:paraId="6D511706" w14:textId="77777777" w:rsidR="00A32EDF" w:rsidRPr="00F53971" w:rsidRDefault="00A32EDF" w:rsidP="00A32EDF">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5AED42F4" w14:textId="77777777" w:rsidR="00A32EDF" w:rsidRPr="00F53971" w:rsidRDefault="00A32EDF" w:rsidP="00A32EDF">
      <w:pPr>
        <w:spacing w:after="0" w:line="240" w:lineRule="auto"/>
        <w:rPr>
          <w:rFonts w:ascii="Arial" w:hAnsi="Arial" w:cs="Arial"/>
          <w:sz w:val="24"/>
        </w:rPr>
      </w:pPr>
    </w:p>
    <w:p w14:paraId="5B2E7B8E"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DECLARAÇÃO:</w:t>
      </w:r>
    </w:p>
    <w:p w14:paraId="2146EC86"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8ECA6C6" w14:textId="77777777" w:rsidR="00A32EDF" w:rsidRPr="00F53971" w:rsidRDefault="00A32EDF" w:rsidP="00A32EDF">
      <w:pPr>
        <w:spacing w:after="0" w:line="240" w:lineRule="auto"/>
        <w:rPr>
          <w:rFonts w:ascii="Arial" w:eastAsia="Times New Roman" w:hAnsi="Arial" w:cs="Arial"/>
          <w:sz w:val="24"/>
          <w:szCs w:val="24"/>
        </w:rPr>
      </w:pPr>
    </w:p>
    <w:p w14:paraId="69C6C874"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0A04F1C5" w14:textId="77777777" w:rsidR="00A32EDF" w:rsidRPr="00F53971" w:rsidRDefault="00A32EDF" w:rsidP="00A32EDF">
      <w:pPr>
        <w:spacing w:after="0" w:line="240" w:lineRule="auto"/>
        <w:jc w:val="both"/>
        <w:rPr>
          <w:rFonts w:ascii="Arial" w:hAnsi="Arial" w:cs="Arial"/>
          <w:b/>
          <w:sz w:val="24"/>
        </w:rPr>
      </w:pPr>
    </w:p>
    <w:p w14:paraId="7ABBCE0E"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1DCF7D5"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Assinatura </w:t>
      </w:r>
    </w:p>
    <w:p w14:paraId="651C6CE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0E8A176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62AFD90D" w14:textId="77777777" w:rsidR="00A32EDF" w:rsidRPr="00F53971" w:rsidRDefault="00A32EDF" w:rsidP="00A32EDF">
      <w:pPr>
        <w:spacing w:after="0" w:line="240" w:lineRule="auto"/>
        <w:rPr>
          <w:rFonts w:ascii="Arial" w:hAnsi="Arial" w:cs="Arial"/>
          <w:b/>
          <w:sz w:val="20"/>
        </w:rPr>
      </w:pPr>
    </w:p>
    <w:p w14:paraId="0F26A862" w14:textId="77777777" w:rsidR="00A32EDF" w:rsidRPr="00F53971" w:rsidRDefault="00A32EDF" w:rsidP="00A32EDF">
      <w:pPr>
        <w:spacing w:after="0" w:line="240" w:lineRule="auto"/>
        <w:rPr>
          <w:rFonts w:ascii="Arial" w:hAnsi="Arial" w:cs="Arial"/>
          <w:b/>
          <w:sz w:val="20"/>
        </w:rPr>
      </w:pPr>
    </w:p>
    <w:p w14:paraId="59167737" w14:textId="77777777" w:rsidR="00A32EDF" w:rsidRPr="00F53971" w:rsidRDefault="00A32EDF" w:rsidP="00A32EDF">
      <w:pPr>
        <w:spacing w:after="0" w:line="240" w:lineRule="auto"/>
        <w:rPr>
          <w:rFonts w:ascii="Arial" w:hAnsi="Arial" w:cs="Arial"/>
          <w:b/>
          <w:sz w:val="20"/>
        </w:rPr>
      </w:pPr>
    </w:p>
    <w:p w14:paraId="4DE85AFC" w14:textId="77777777" w:rsidR="00A32EDF" w:rsidRPr="00F53971" w:rsidRDefault="00A32EDF" w:rsidP="00A32EDF">
      <w:pPr>
        <w:spacing w:after="0" w:line="240" w:lineRule="auto"/>
        <w:rPr>
          <w:rFonts w:ascii="Arial" w:hAnsi="Arial" w:cs="Arial"/>
          <w:b/>
          <w:sz w:val="20"/>
        </w:rPr>
      </w:pPr>
    </w:p>
    <w:p w14:paraId="65F765DD" w14:textId="77777777" w:rsidR="00A32EDF" w:rsidRPr="00F53971" w:rsidRDefault="00A32EDF" w:rsidP="00A32EDF">
      <w:pPr>
        <w:spacing w:after="0" w:line="240" w:lineRule="auto"/>
        <w:rPr>
          <w:rFonts w:ascii="Arial" w:hAnsi="Arial" w:cs="Arial"/>
          <w:b/>
          <w:sz w:val="20"/>
        </w:rPr>
      </w:pPr>
    </w:p>
    <w:p w14:paraId="5F0BB3D6" w14:textId="77777777" w:rsidR="00A32EDF" w:rsidRPr="00F53971" w:rsidRDefault="00A32EDF" w:rsidP="00A32EDF">
      <w:pPr>
        <w:spacing w:after="0" w:line="240" w:lineRule="auto"/>
        <w:rPr>
          <w:rFonts w:ascii="Arial" w:hAnsi="Arial" w:cs="Arial"/>
          <w:b/>
          <w:sz w:val="20"/>
        </w:rPr>
      </w:pPr>
    </w:p>
    <w:p w14:paraId="5EFF0FCD" w14:textId="77777777" w:rsidR="00A32EDF" w:rsidRPr="00F53971" w:rsidRDefault="00A32EDF" w:rsidP="00A32EDF">
      <w:pPr>
        <w:spacing w:after="0" w:line="240" w:lineRule="auto"/>
        <w:rPr>
          <w:rFonts w:ascii="Arial" w:hAnsi="Arial" w:cs="Arial"/>
          <w:b/>
          <w:sz w:val="20"/>
        </w:rPr>
      </w:pPr>
    </w:p>
    <w:p w14:paraId="743CE094" w14:textId="77777777" w:rsidR="00A32EDF" w:rsidRDefault="00A32EDF" w:rsidP="00A32EDF">
      <w:pPr>
        <w:spacing w:after="0" w:line="240" w:lineRule="auto"/>
        <w:rPr>
          <w:rFonts w:ascii="Arial" w:hAnsi="Arial" w:cs="Arial"/>
          <w:b/>
          <w:sz w:val="20"/>
        </w:rPr>
      </w:pPr>
    </w:p>
    <w:p w14:paraId="00BA0420" w14:textId="77777777" w:rsidR="00A32EDF" w:rsidRDefault="00A32EDF" w:rsidP="00A32EDF">
      <w:pPr>
        <w:spacing w:after="0" w:line="240" w:lineRule="auto"/>
        <w:rPr>
          <w:rFonts w:ascii="Arial" w:hAnsi="Arial" w:cs="Arial"/>
          <w:b/>
          <w:sz w:val="20"/>
        </w:rPr>
      </w:pPr>
    </w:p>
    <w:p w14:paraId="69C03B37" w14:textId="77777777" w:rsidR="00A32EDF" w:rsidRDefault="00A32EDF" w:rsidP="00A32EDF">
      <w:pPr>
        <w:spacing w:after="0" w:line="240" w:lineRule="auto"/>
        <w:rPr>
          <w:rFonts w:ascii="Arial" w:hAnsi="Arial" w:cs="Arial"/>
          <w:b/>
          <w:sz w:val="20"/>
        </w:rPr>
      </w:pPr>
    </w:p>
    <w:p w14:paraId="0E635971" w14:textId="77777777" w:rsidR="00A32EDF" w:rsidRDefault="00A32EDF" w:rsidP="00A32EDF">
      <w:pPr>
        <w:spacing w:after="0" w:line="240" w:lineRule="auto"/>
        <w:rPr>
          <w:rFonts w:ascii="Arial" w:hAnsi="Arial" w:cs="Arial"/>
          <w:b/>
          <w:sz w:val="20"/>
        </w:rPr>
      </w:pPr>
    </w:p>
    <w:p w14:paraId="6A4FDD8D" w14:textId="77777777" w:rsidR="00A32EDF" w:rsidRDefault="00A32EDF" w:rsidP="00A32EDF">
      <w:pPr>
        <w:spacing w:after="0" w:line="240" w:lineRule="auto"/>
        <w:rPr>
          <w:rFonts w:ascii="Arial" w:hAnsi="Arial" w:cs="Arial"/>
          <w:b/>
          <w:sz w:val="20"/>
        </w:rPr>
      </w:pPr>
    </w:p>
    <w:p w14:paraId="5918AB56" w14:textId="77777777" w:rsidR="00A32EDF" w:rsidRDefault="00A32EDF" w:rsidP="00A32EDF">
      <w:pPr>
        <w:spacing w:after="0" w:line="240" w:lineRule="auto"/>
        <w:rPr>
          <w:rFonts w:ascii="Arial" w:hAnsi="Arial" w:cs="Arial"/>
          <w:b/>
          <w:sz w:val="20"/>
        </w:rPr>
      </w:pPr>
    </w:p>
    <w:p w14:paraId="7A0E1D5C" w14:textId="2271F735" w:rsidR="00A32EDF" w:rsidRPr="00F53971" w:rsidRDefault="00A32EDF" w:rsidP="00A32EDF">
      <w:pPr>
        <w:spacing w:after="0" w:line="240" w:lineRule="auto"/>
        <w:rPr>
          <w:rFonts w:ascii="Arial" w:hAnsi="Arial" w:cs="Arial"/>
          <w:b/>
          <w:sz w:val="20"/>
        </w:rPr>
      </w:pPr>
      <w:r w:rsidRPr="00F53971">
        <w:rPr>
          <w:rFonts w:ascii="Arial" w:hAnsi="Arial" w:cs="Arial"/>
          <w:b/>
          <w:sz w:val="20"/>
        </w:rPr>
        <w:t>Este anexo sem o timbrado da Prefeitura.</w:t>
      </w:r>
    </w:p>
    <w:p w14:paraId="0A895639"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2E0BEF1C" w14:textId="41600B64" w:rsidR="0083222B" w:rsidRPr="00F53971" w:rsidRDefault="0083222B" w:rsidP="0083222B">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2B36FA" w:rsidRPr="00F53971">
        <w:rPr>
          <w:rFonts w:ascii="Arial" w:hAnsi="Arial" w:cs="Arial"/>
          <w:b/>
          <w:sz w:val="36"/>
        </w:rPr>
        <w:t>V</w:t>
      </w:r>
      <w:r w:rsidR="00A32EDF">
        <w:rPr>
          <w:rFonts w:ascii="Arial" w:hAnsi="Arial" w:cs="Arial"/>
          <w:b/>
          <w:sz w:val="36"/>
        </w:rPr>
        <w:t>III</w:t>
      </w:r>
    </w:p>
    <w:p w14:paraId="1AE0CFA7" w14:textId="77777777" w:rsidR="0083222B" w:rsidRPr="00F53971" w:rsidRDefault="0083222B" w:rsidP="0083222B">
      <w:pPr>
        <w:spacing w:after="0" w:line="240" w:lineRule="auto"/>
        <w:jc w:val="center"/>
        <w:rPr>
          <w:rFonts w:ascii="Arial" w:hAnsi="Arial" w:cs="Arial"/>
          <w:b/>
          <w:sz w:val="36"/>
        </w:rPr>
      </w:pPr>
    </w:p>
    <w:p w14:paraId="3D8B0246" w14:textId="6A06201B"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5CCAE4E5" w14:textId="77777777" w:rsidR="00CA7EAF" w:rsidRPr="00F53971" w:rsidRDefault="00CA7EAF" w:rsidP="00CA7EAF">
      <w:pPr>
        <w:spacing w:after="0" w:line="240" w:lineRule="auto"/>
        <w:jc w:val="center"/>
        <w:rPr>
          <w:rFonts w:ascii="Arial" w:hAnsi="Arial" w:cs="Arial"/>
          <w:b/>
          <w:sz w:val="28"/>
        </w:rPr>
      </w:pPr>
    </w:p>
    <w:p w14:paraId="72255CB3" w14:textId="77777777" w:rsidR="00CA7EAF" w:rsidRPr="00F53971" w:rsidRDefault="00CA7EAF" w:rsidP="00CA7EAF">
      <w:pPr>
        <w:spacing w:after="0" w:line="240" w:lineRule="auto"/>
        <w:jc w:val="center"/>
        <w:rPr>
          <w:rFonts w:ascii="Arial" w:hAnsi="Arial" w:cs="Arial"/>
          <w:b/>
          <w:noProof/>
          <w:sz w:val="28"/>
        </w:rPr>
      </w:pPr>
      <w:r w:rsidRPr="00F53971">
        <w:rPr>
          <w:rFonts w:ascii="Arial" w:hAnsi="Arial" w:cs="Arial"/>
          <w:b/>
          <w:noProof/>
          <w:sz w:val="28"/>
        </w:rPr>
        <w:t>MINUTA DO CONTRATO</w:t>
      </w:r>
    </w:p>
    <w:p w14:paraId="1E6240F5" w14:textId="77777777" w:rsidR="00CA7EAF" w:rsidRPr="00F53971" w:rsidRDefault="00CA7EAF" w:rsidP="00CA7EAF">
      <w:pPr>
        <w:spacing w:after="0" w:line="240" w:lineRule="auto"/>
        <w:jc w:val="both"/>
        <w:rPr>
          <w:rFonts w:ascii="Arial" w:hAnsi="Arial" w:cs="Arial"/>
          <w:b/>
          <w:noProof/>
          <w:sz w:val="24"/>
        </w:rPr>
      </w:pPr>
    </w:p>
    <w:p w14:paraId="3A62A94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CONTRATANTE</w:t>
      </w:r>
    </w:p>
    <w:p w14:paraId="7605046C"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CNPJ: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Inscrição Estadual: </w:t>
      </w:r>
    </w:p>
    <w:p w14:paraId="3987983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21E6A4D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284E641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6262584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71E0EBFC" w14:textId="77777777" w:rsidR="00CA7EAF" w:rsidRPr="00F53971" w:rsidRDefault="00CA7EAF" w:rsidP="00CA7EAF">
      <w:pPr>
        <w:spacing w:after="0" w:line="240" w:lineRule="auto"/>
        <w:jc w:val="both"/>
        <w:rPr>
          <w:rFonts w:ascii="Arial" w:hAnsi="Arial" w:cs="Arial"/>
          <w:b/>
          <w:noProof/>
          <w:sz w:val="24"/>
        </w:rPr>
      </w:pPr>
    </w:p>
    <w:p w14:paraId="5CCA27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CONTRATADO</w:t>
      </w:r>
    </w:p>
    <w:p w14:paraId="524AA9FF" w14:textId="74C07513"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CNPJ</w:t>
      </w:r>
      <w:r w:rsidR="00287D22" w:rsidRPr="00F53971">
        <w:rPr>
          <w:rFonts w:ascii="Arial" w:hAnsi="Arial" w:cs="Arial"/>
          <w:b/>
          <w:noProof/>
          <w:sz w:val="24"/>
        </w:rPr>
        <w:t xml:space="preserve"> ou CPF</w:t>
      </w:r>
      <w:r w:rsidRPr="00F53971">
        <w:rPr>
          <w:rFonts w:ascii="Arial" w:hAnsi="Arial" w:cs="Arial"/>
          <w:b/>
          <w:noProof/>
          <w:sz w:val="24"/>
        </w:rPr>
        <w:t xml:space="preserve">: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Inscrição Estadual</w:t>
      </w:r>
      <w:r w:rsidR="00287D22" w:rsidRPr="00F53971">
        <w:rPr>
          <w:rFonts w:ascii="Arial" w:hAnsi="Arial" w:cs="Arial"/>
          <w:b/>
          <w:noProof/>
          <w:sz w:val="24"/>
        </w:rPr>
        <w:t xml:space="preserve"> ou RG</w:t>
      </w:r>
      <w:r w:rsidRPr="00F53971">
        <w:rPr>
          <w:rFonts w:ascii="Arial" w:hAnsi="Arial" w:cs="Arial"/>
          <w:b/>
          <w:noProof/>
          <w:sz w:val="24"/>
        </w:rPr>
        <w:t xml:space="preserve">: </w:t>
      </w:r>
    </w:p>
    <w:p w14:paraId="1568732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63167F0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7113090D"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024F20B4"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30A638F0" w14:textId="77777777" w:rsidR="00CA7EAF" w:rsidRPr="00F53971" w:rsidRDefault="00CA7EAF" w:rsidP="00CA7EAF">
      <w:pPr>
        <w:spacing w:after="0" w:line="240" w:lineRule="auto"/>
        <w:jc w:val="both"/>
        <w:rPr>
          <w:rFonts w:ascii="Arial" w:hAnsi="Arial" w:cs="Arial"/>
          <w:b/>
          <w:noProof/>
          <w:sz w:val="24"/>
        </w:rPr>
      </w:pPr>
    </w:p>
    <w:p w14:paraId="73E314B8" w14:textId="4D3AA10A"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Pelo presente instrumento, devidamente autorizado no processo administrativo referente à Processo nº 0</w:t>
      </w:r>
      <w:r w:rsidR="00AB402C" w:rsidRPr="00F53971">
        <w:rPr>
          <w:rFonts w:ascii="Arial" w:hAnsi="Arial" w:cs="Arial"/>
          <w:noProof/>
          <w:sz w:val="24"/>
        </w:rPr>
        <w:t>2</w:t>
      </w:r>
      <w:r w:rsidR="002078B9">
        <w:rPr>
          <w:rFonts w:ascii="Arial" w:hAnsi="Arial" w:cs="Arial"/>
          <w:noProof/>
          <w:sz w:val="24"/>
        </w:rPr>
        <w:t>4</w:t>
      </w:r>
      <w:r w:rsidRPr="00F53971">
        <w:rPr>
          <w:rFonts w:ascii="Arial" w:hAnsi="Arial" w:cs="Arial"/>
          <w:noProof/>
          <w:sz w:val="24"/>
        </w:rPr>
        <w:t>/2024, instaurada sob a modalidade de Dispensa nº 01</w:t>
      </w:r>
      <w:r w:rsidR="002078B9">
        <w:rPr>
          <w:rFonts w:ascii="Arial" w:hAnsi="Arial" w:cs="Arial"/>
          <w:noProof/>
          <w:sz w:val="24"/>
        </w:rPr>
        <w:t>5</w:t>
      </w:r>
      <w:r w:rsidRPr="00F53971">
        <w:rPr>
          <w:rFonts w:ascii="Arial" w:hAnsi="Arial" w:cs="Arial"/>
          <w:noProof/>
          <w:sz w:val="24"/>
        </w:rPr>
        <w:t>/2024, regido pela lei ordinária nº 14.133/2021 e Decreto Municipal nº 033/2024,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699EDD43" w14:textId="77777777" w:rsidR="00CA7EAF" w:rsidRPr="00F53971" w:rsidRDefault="00CA7EAF" w:rsidP="00CA7EAF">
      <w:pPr>
        <w:spacing w:after="0" w:line="240" w:lineRule="auto"/>
        <w:jc w:val="both"/>
        <w:rPr>
          <w:rFonts w:ascii="Arial" w:hAnsi="Arial" w:cs="Arial"/>
          <w:b/>
          <w:noProof/>
          <w:sz w:val="24"/>
        </w:rPr>
      </w:pPr>
    </w:p>
    <w:p w14:paraId="0E9B4E7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OBJETO:</w:t>
      </w:r>
    </w:p>
    <w:p w14:paraId="771D55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3B77A372" w14:textId="77777777" w:rsidR="00CA7EAF" w:rsidRPr="00F53971" w:rsidRDefault="00CA7EAF" w:rsidP="00CA7EAF">
      <w:pPr>
        <w:spacing w:after="0" w:line="240" w:lineRule="auto"/>
        <w:jc w:val="both"/>
        <w:rPr>
          <w:rFonts w:ascii="Arial" w:hAnsi="Arial" w:cs="Arial"/>
          <w:b/>
          <w:noProof/>
          <w:sz w:val="24"/>
        </w:rPr>
      </w:pPr>
    </w:p>
    <w:p w14:paraId="77C62799"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5"/>
        <w:gridCol w:w="1396"/>
        <w:gridCol w:w="4191"/>
        <w:gridCol w:w="1199"/>
        <w:gridCol w:w="1698"/>
      </w:tblGrid>
      <w:tr w:rsidR="004720C2" w:rsidRPr="00F53971" w14:paraId="5410D3AA" w14:textId="77777777" w:rsidTr="004720C2">
        <w:tc>
          <w:tcPr>
            <w:tcW w:w="662" w:type="pct"/>
          </w:tcPr>
          <w:p w14:paraId="07EA1AF6"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N° Item</w:t>
            </w:r>
          </w:p>
        </w:tc>
        <w:tc>
          <w:tcPr>
            <w:tcW w:w="714" w:type="pct"/>
          </w:tcPr>
          <w:p w14:paraId="3B1904F1"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Unidade</w:t>
            </w:r>
          </w:p>
        </w:tc>
        <w:tc>
          <w:tcPr>
            <w:tcW w:w="2143" w:type="pct"/>
          </w:tcPr>
          <w:p w14:paraId="49DF6685"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Especificação</w:t>
            </w:r>
          </w:p>
        </w:tc>
        <w:tc>
          <w:tcPr>
            <w:tcW w:w="613" w:type="pct"/>
          </w:tcPr>
          <w:p w14:paraId="5C43CF7F"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Quant.</w:t>
            </w:r>
          </w:p>
        </w:tc>
        <w:tc>
          <w:tcPr>
            <w:tcW w:w="868" w:type="pct"/>
          </w:tcPr>
          <w:p w14:paraId="2399885B"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Total</w:t>
            </w:r>
          </w:p>
        </w:tc>
      </w:tr>
      <w:tr w:rsidR="004720C2" w:rsidRPr="00F53971" w14:paraId="0CD081D3" w14:textId="77777777" w:rsidTr="004720C2">
        <w:tc>
          <w:tcPr>
            <w:tcW w:w="662" w:type="pct"/>
          </w:tcPr>
          <w:p w14:paraId="2494FAF9"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1</w:t>
            </w:r>
          </w:p>
        </w:tc>
        <w:tc>
          <w:tcPr>
            <w:tcW w:w="714" w:type="pct"/>
          </w:tcPr>
          <w:p w14:paraId="026CF09C"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2143" w:type="pct"/>
          </w:tcPr>
          <w:p w14:paraId="28575575"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613" w:type="pct"/>
          </w:tcPr>
          <w:p w14:paraId="078CC076"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868" w:type="pct"/>
          </w:tcPr>
          <w:p w14:paraId="0D518E65" w14:textId="77777777" w:rsidR="004720C2" w:rsidRPr="00F53971" w:rsidRDefault="004720C2" w:rsidP="00A51645">
            <w:pPr>
              <w:spacing w:after="0" w:line="240" w:lineRule="auto"/>
              <w:jc w:val="center"/>
              <w:rPr>
                <w:rFonts w:ascii="Arial" w:eastAsia="Times New Roman" w:hAnsi="Arial" w:cs="Arial"/>
                <w:b/>
                <w:noProof/>
                <w:sz w:val="24"/>
                <w:szCs w:val="24"/>
              </w:rPr>
            </w:pPr>
          </w:p>
        </w:tc>
      </w:tr>
    </w:tbl>
    <w:p w14:paraId="361139EB" w14:textId="77777777" w:rsidR="00CA7EAF" w:rsidRPr="00F53971" w:rsidRDefault="00CA7EAF" w:rsidP="00CA7EAF">
      <w:pPr>
        <w:spacing w:after="0" w:line="240" w:lineRule="auto"/>
        <w:jc w:val="both"/>
        <w:rPr>
          <w:rFonts w:ascii="Arial" w:hAnsi="Arial" w:cs="Arial"/>
          <w:b/>
          <w:noProof/>
          <w:sz w:val="24"/>
        </w:rPr>
      </w:pPr>
    </w:p>
    <w:p w14:paraId="4DE7C4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DOCUMENTOS E ANEXOS:</w:t>
      </w:r>
    </w:p>
    <w:p w14:paraId="4F587B0A"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Integram o presente instrumento, como se nele estivessem fielmente transcritos, a proposta da CONTRATADA, bem como o Termo de Referencia e todo o procedimento desenvolvido.</w:t>
      </w:r>
    </w:p>
    <w:p w14:paraId="10750C72" w14:textId="77777777" w:rsidR="00CA7EAF" w:rsidRPr="00F53971" w:rsidRDefault="00CA7EAF" w:rsidP="00CA7EAF">
      <w:pPr>
        <w:spacing w:after="0" w:line="240" w:lineRule="auto"/>
        <w:jc w:val="both"/>
        <w:rPr>
          <w:rFonts w:ascii="Arial" w:hAnsi="Arial" w:cs="Arial"/>
          <w:b/>
          <w:noProof/>
          <w:sz w:val="24"/>
        </w:rPr>
      </w:pPr>
    </w:p>
    <w:p w14:paraId="756B34C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VALOR OU PREÇO:</w:t>
      </w:r>
    </w:p>
    <w:p w14:paraId="2CD4751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Dá-se ao presente instrumento o valor de R$ _________(____________).</w:t>
      </w:r>
    </w:p>
    <w:p w14:paraId="6D9C88DC" w14:textId="77777777" w:rsidR="00CA7EAF" w:rsidRPr="00F53971" w:rsidRDefault="00CA7EAF" w:rsidP="00CA7EAF">
      <w:pPr>
        <w:spacing w:after="0" w:line="240" w:lineRule="auto"/>
        <w:jc w:val="both"/>
        <w:rPr>
          <w:rFonts w:ascii="Arial" w:hAnsi="Arial" w:cs="Arial"/>
          <w:noProof/>
          <w:sz w:val="24"/>
        </w:rPr>
      </w:pPr>
    </w:p>
    <w:p w14:paraId="293B3EC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FORMA DE PAGAMENTO:</w:t>
      </w:r>
    </w:p>
    <w:p w14:paraId="60E456FF" w14:textId="294D9C75" w:rsidR="00CA7EAF" w:rsidRPr="00F53971" w:rsidRDefault="00825E12" w:rsidP="00CA7EAF">
      <w:pPr>
        <w:spacing w:after="0" w:line="240" w:lineRule="auto"/>
        <w:jc w:val="both"/>
        <w:rPr>
          <w:rFonts w:ascii="Arial" w:hAnsi="Arial" w:cs="Arial"/>
          <w:noProof/>
          <w:sz w:val="24"/>
        </w:rPr>
      </w:pPr>
      <w:r w:rsidRPr="00825E12">
        <w:rPr>
          <w:rFonts w:ascii="Arial" w:hAnsi="Arial" w:cs="Arial"/>
          <w:noProof/>
          <w:sz w:val="24"/>
        </w:rPr>
        <w:t xml:space="preserve">Os pagamentos serão efetuados em 02(duas) parcelas sendo: a 1ª(primeira) na assinatura do contrato no valor de R$ </w:t>
      </w:r>
      <w:r>
        <w:rPr>
          <w:rFonts w:ascii="Arial" w:hAnsi="Arial" w:cs="Arial"/>
          <w:noProof/>
          <w:sz w:val="24"/>
        </w:rPr>
        <w:t>_______</w:t>
      </w:r>
      <w:r w:rsidRPr="00825E12">
        <w:rPr>
          <w:rFonts w:ascii="Arial" w:hAnsi="Arial" w:cs="Arial"/>
          <w:noProof/>
          <w:sz w:val="24"/>
        </w:rPr>
        <w:t xml:space="preserve"> (</w:t>
      </w:r>
      <w:r>
        <w:rPr>
          <w:rFonts w:ascii="Arial" w:hAnsi="Arial" w:cs="Arial"/>
          <w:noProof/>
          <w:sz w:val="24"/>
        </w:rPr>
        <w:t>_______</w:t>
      </w:r>
      <w:r w:rsidRPr="00825E12">
        <w:rPr>
          <w:rFonts w:ascii="Arial" w:hAnsi="Arial" w:cs="Arial"/>
          <w:noProof/>
          <w:sz w:val="24"/>
        </w:rPr>
        <w:t xml:space="preserve">) que corresponde 30% do valor </w:t>
      </w:r>
      <w:r w:rsidRPr="00825E12">
        <w:rPr>
          <w:rFonts w:ascii="Arial" w:hAnsi="Arial" w:cs="Arial"/>
          <w:noProof/>
          <w:sz w:val="24"/>
        </w:rPr>
        <w:lastRenderedPageBreak/>
        <w:t xml:space="preserve">total, a 2ª(segunda) no valor de </w:t>
      </w:r>
      <w:r>
        <w:rPr>
          <w:rFonts w:ascii="Arial" w:hAnsi="Arial" w:cs="Arial"/>
          <w:noProof/>
          <w:sz w:val="24"/>
        </w:rPr>
        <w:t>________</w:t>
      </w:r>
      <w:r w:rsidRPr="00825E12">
        <w:rPr>
          <w:rFonts w:ascii="Arial" w:hAnsi="Arial" w:cs="Arial"/>
          <w:noProof/>
          <w:sz w:val="24"/>
        </w:rPr>
        <w:t>(</w:t>
      </w:r>
      <w:r>
        <w:rPr>
          <w:rFonts w:ascii="Arial" w:hAnsi="Arial" w:cs="Arial"/>
          <w:noProof/>
          <w:sz w:val="24"/>
        </w:rPr>
        <w:t>_________</w:t>
      </w:r>
      <w:r w:rsidRPr="00825E12">
        <w:rPr>
          <w:rFonts w:ascii="Arial" w:hAnsi="Arial" w:cs="Arial"/>
          <w:noProof/>
          <w:sz w:val="24"/>
        </w:rPr>
        <w:t xml:space="preserve">) pagos </w:t>
      </w:r>
      <w:r>
        <w:rPr>
          <w:rFonts w:ascii="Arial" w:hAnsi="Arial" w:cs="Arial"/>
          <w:noProof/>
          <w:sz w:val="24"/>
        </w:rPr>
        <w:t>após a realização dos serviços</w:t>
      </w:r>
      <w:r w:rsidRPr="00825E12">
        <w:rPr>
          <w:rFonts w:ascii="Arial" w:hAnsi="Arial" w:cs="Arial"/>
          <w:noProof/>
          <w:sz w:val="24"/>
        </w:rPr>
        <w:t xml:space="preserve"> que corresponde a 70% do valor total.</w:t>
      </w:r>
    </w:p>
    <w:p w14:paraId="32EA5465" w14:textId="77777777" w:rsidR="00CA7EAF" w:rsidRPr="00F53971" w:rsidRDefault="00CA7EAF" w:rsidP="00CA7EAF">
      <w:pPr>
        <w:spacing w:after="0" w:line="240" w:lineRule="auto"/>
        <w:jc w:val="both"/>
        <w:rPr>
          <w:rFonts w:ascii="Arial" w:hAnsi="Arial" w:cs="Arial"/>
          <w:noProof/>
          <w:sz w:val="24"/>
        </w:rPr>
      </w:pPr>
    </w:p>
    <w:p w14:paraId="62B485C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427CEA07" w14:textId="77777777" w:rsidR="00CA7EAF" w:rsidRPr="00F53971" w:rsidRDefault="00CA7EAF" w:rsidP="00CA7EAF">
      <w:pPr>
        <w:spacing w:after="0" w:line="240" w:lineRule="auto"/>
        <w:jc w:val="both"/>
        <w:rPr>
          <w:rFonts w:ascii="Arial" w:hAnsi="Arial" w:cs="Arial"/>
          <w:noProof/>
          <w:sz w:val="24"/>
        </w:rPr>
      </w:pPr>
    </w:p>
    <w:p w14:paraId="4D2AD40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7F13EC72" w14:textId="77777777" w:rsidR="00CA7EAF" w:rsidRPr="00F53971" w:rsidRDefault="00CA7EAF" w:rsidP="00CA7EAF">
      <w:pPr>
        <w:spacing w:after="0" w:line="240" w:lineRule="auto"/>
        <w:jc w:val="both"/>
        <w:rPr>
          <w:rFonts w:ascii="Arial" w:hAnsi="Arial" w:cs="Arial"/>
          <w:noProof/>
          <w:sz w:val="24"/>
        </w:rPr>
      </w:pPr>
    </w:p>
    <w:p w14:paraId="3A62D98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Estando corretamente instruído o pedido, os pagamentos serão regularmente realizados, sendo paralisados ou suspensos na eventualidade de o CONTRATADO paralisar a execução do objeto.</w:t>
      </w:r>
    </w:p>
    <w:p w14:paraId="7D411E6F" w14:textId="77777777" w:rsidR="00CA7EAF" w:rsidRPr="00F53971" w:rsidRDefault="00CA7EAF" w:rsidP="00CA7EAF">
      <w:pPr>
        <w:spacing w:after="0" w:line="240" w:lineRule="auto"/>
        <w:jc w:val="both"/>
        <w:rPr>
          <w:rFonts w:ascii="Arial" w:hAnsi="Arial" w:cs="Arial"/>
          <w:b/>
          <w:noProof/>
          <w:sz w:val="24"/>
        </w:rPr>
      </w:pPr>
    </w:p>
    <w:p w14:paraId="46398036" w14:textId="77777777" w:rsidR="00CA7EAF" w:rsidRPr="00F53971" w:rsidRDefault="00CA7EAF" w:rsidP="00CA7EAF">
      <w:pPr>
        <w:widowControl w:val="0"/>
        <w:spacing w:after="0" w:line="240" w:lineRule="auto"/>
        <w:outlineLvl w:val="2"/>
        <w:rPr>
          <w:rFonts w:ascii="Arial" w:eastAsia="Times New Roman" w:hAnsi="Arial" w:cs="Arial"/>
          <w:noProof/>
          <w:sz w:val="24"/>
          <w:szCs w:val="24"/>
          <w:lang w:eastAsia="en-US"/>
        </w:rPr>
      </w:pPr>
      <w:r w:rsidRPr="00F53971">
        <w:rPr>
          <w:rFonts w:ascii="Arial" w:eastAsia="Times New Roman" w:hAnsi="Arial" w:cs="Arial"/>
          <w:b/>
          <w:bCs/>
          <w:noProof/>
          <w:sz w:val="24"/>
          <w:szCs w:val="24"/>
          <w:lang w:eastAsia="en-US"/>
        </w:rPr>
        <w:t>DOTAÇÕES ORÇAMENTÁRIAS:</w:t>
      </w:r>
    </w:p>
    <w:p w14:paraId="26F8631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A despesa com o objeto será suportadas pela seguinte dotação orçamentária nº:</w:t>
      </w:r>
    </w:p>
    <w:p w14:paraId="21FD8002" w14:textId="4FB617FF" w:rsidR="00CA7EAF" w:rsidRPr="009B47B8" w:rsidRDefault="00CA7EAF" w:rsidP="00CA7EAF">
      <w:pPr>
        <w:numPr>
          <w:ilvl w:val="0"/>
          <w:numId w:val="3"/>
        </w:numPr>
        <w:spacing w:after="0" w:line="240" w:lineRule="auto"/>
        <w:contextualSpacing/>
        <w:jc w:val="both"/>
        <w:rPr>
          <w:rFonts w:ascii="Arial" w:hAnsi="Arial" w:cs="Arial"/>
          <w:b/>
          <w:noProof/>
          <w:sz w:val="24"/>
        </w:rPr>
      </w:pPr>
      <w:r w:rsidRPr="009B47B8">
        <w:rPr>
          <w:rFonts w:ascii="Arial" w:hAnsi="Arial" w:cs="Arial"/>
          <w:b/>
          <w:noProof/>
          <w:sz w:val="24"/>
        </w:rPr>
        <w:t xml:space="preserve">SECRETARIA DE </w:t>
      </w:r>
      <w:r w:rsidR="00855B38">
        <w:rPr>
          <w:rFonts w:ascii="Arial" w:hAnsi="Arial" w:cs="Arial"/>
          <w:b/>
          <w:noProof/>
          <w:sz w:val="24"/>
        </w:rPr>
        <w:t>MEIO AMBIENTE</w:t>
      </w:r>
    </w:p>
    <w:p w14:paraId="0772706E" w14:textId="77777777" w:rsidR="009B47B8" w:rsidRPr="009B47B8" w:rsidRDefault="009B47B8" w:rsidP="009B47B8">
      <w:pPr>
        <w:spacing w:after="0" w:line="240" w:lineRule="auto"/>
        <w:jc w:val="both"/>
        <w:rPr>
          <w:rFonts w:ascii="Arial" w:hAnsi="Arial" w:cs="Arial"/>
          <w:b/>
          <w:noProof/>
          <w:sz w:val="18"/>
          <w:szCs w:val="20"/>
        </w:rPr>
      </w:pPr>
      <w:r w:rsidRPr="009B47B8">
        <w:rPr>
          <w:rFonts w:ascii="Arial" w:hAnsi="Arial" w:cs="Arial"/>
          <w:b/>
          <w:noProof/>
          <w:sz w:val="18"/>
          <w:szCs w:val="20"/>
        </w:rPr>
        <w:t>3.3.90.36.00.2.12.01.15.122.0004.2.0043-MANUT. ATIVIDADES SECRETARIA DE OBRAS E URBANISMO</w:t>
      </w:r>
    </w:p>
    <w:p w14:paraId="37DDB3F4" w14:textId="4C4FE31C" w:rsidR="00CA7EAF" w:rsidRPr="009B47B8" w:rsidRDefault="009B47B8" w:rsidP="009B47B8">
      <w:pPr>
        <w:spacing w:after="0" w:line="240" w:lineRule="auto"/>
        <w:jc w:val="both"/>
        <w:rPr>
          <w:rFonts w:ascii="Arial" w:hAnsi="Arial" w:cs="Arial"/>
          <w:b/>
          <w:noProof/>
          <w:sz w:val="18"/>
          <w:szCs w:val="20"/>
        </w:rPr>
      </w:pPr>
      <w:r w:rsidRPr="009B47B8">
        <w:rPr>
          <w:rFonts w:ascii="Arial" w:hAnsi="Arial" w:cs="Arial"/>
          <w:b/>
          <w:noProof/>
          <w:sz w:val="18"/>
          <w:szCs w:val="20"/>
        </w:rPr>
        <w:t>3.3.90.39.00.2.12.01.15.122.0004.2.0043-MANUT. ATIVIDADES SECRETARIA DE OBRAS E URBANISMO</w:t>
      </w:r>
    </w:p>
    <w:p w14:paraId="388AF074" w14:textId="77777777" w:rsidR="009B47B8" w:rsidRPr="00F53971" w:rsidRDefault="009B47B8" w:rsidP="009B47B8">
      <w:pPr>
        <w:spacing w:after="0" w:line="240" w:lineRule="auto"/>
        <w:jc w:val="both"/>
        <w:rPr>
          <w:rFonts w:ascii="Arial" w:hAnsi="Arial" w:cs="Arial"/>
          <w:noProof/>
          <w:sz w:val="24"/>
        </w:rPr>
      </w:pPr>
    </w:p>
    <w:p w14:paraId="4F4D7B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PRAZO:</w:t>
      </w:r>
    </w:p>
    <w:p w14:paraId="6A82BC48"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prazo para execução do presente instrumento terá início na data de sua assinatura, encerrando-se em____/____/____, ou quando concluído todo o objeto licitado.</w:t>
      </w:r>
    </w:p>
    <w:p w14:paraId="347E0F04" w14:textId="77777777" w:rsidR="00CA7EAF" w:rsidRPr="00F53971" w:rsidRDefault="00CA7EAF" w:rsidP="00CA7EAF">
      <w:pPr>
        <w:spacing w:after="0" w:line="240" w:lineRule="auto"/>
        <w:ind w:firstLine="708"/>
        <w:jc w:val="both"/>
        <w:rPr>
          <w:rFonts w:ascii="Arial" w:hAnsi="Arial" w:cs="Arial"/>
          <w:noProof/>
          <w:sz w:val="24"/>
        </w:rPr>
      </w:pPr>
    </w:p>
    <w:p w14:paraId="6312E5C4"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CONDIÇÕES GERAIS CONTRATUAIS</w:t>
      </w:r>
    </w:p>
    <w:p w14:paraId="67057DD2" w14:textId="77777777" w:rsidR="00CA7EAF" w:rsidRPr="00F53971" w:rsidRDefault="00CA7EAF" w:rsidP="00CA7EAF">
      <w:pPr>
        <w:spacing w:after="0" w:line="240" w:lineRule="auto"/>
        <w:jc w:val="both"/>
        <w:rPr>
          <w:rFonts w:ascii="Arial" w:hAnsi="Arial" w:cs="Arial"/>
          <w:noProof/>
          <w:sz w:val="24"/>
        </w:rPr>
      </w:pPr>
    </w:p>
    <w:p w14:paraId="58B8D78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PRIMEIRA – DO OBJETO:</w:t>
      </w:r>
    </w:p>
    <w:p w14:paraId="463121A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1.1-</w:t>
      </w:r>
      <w:r w:rsidRPr="00F53971">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65E49B58" w14:textId="77777777" w:rsidR="00CA7EAF" w:rsidRPr="00F53971" w:rsidRDefault="00CA7EAF" w:rsidP="00CA7EAF">
      <w:pPr>
        <w:spacing w:after="0" w:line="240" w:lineRule="auto"/>
        <w:jc w:val="both"/>
        <w:rPr>
          <w:rFonts w:ascii="Arial" w:hAnsi="Arial" w:cs="Arial"/>
          <w:noProof/>
          <w:sz w:val="24"/>
        </w:rPr>
      </w:pPr>
    </w:p>
    <w:p w14:paraId="0E286819" w14:textId="77777777" w:rsidR="00CA7EAF" w:rsidRPr="00F53971" w:rsidRDefault="00CA7EAF" w:rsidP="00CA7EAF">
      <w:pPr>
        <w:widowControl w:val="0"/>
        <w:spacing w:after="0" w:line="240" w:lineRule="auto"/>
        <w:outlineLvl w:val="2"/>
        <w:rPr>
          <w:rFonts w:ascii="Arial" w:eastAsia="Times New Roman" w:hAnsi="Arial" w:cs="Arial"/>
          <w:b/>
          <w:bCs/>
          <w:noProof/>
          <w:sz w:val="24"/>
          <w:szCs w:val="24"/>
          <w:lang w:eastAsia="en-US"/>
        </w:rPr>
      </w:pPr>
      <w:r w:rsidRPr="00F53971">
        <w:rPr>
          <w:rFonts w:ascii="Arial" w:eastAsia="Times New Roman" w:hAnsi="Arial" w:cs="Arial"/>
          <w:b/>
          <w:bCs/>
          <w:noProof/>
          <w:sz w:val="24"/>
          <w:szCs w:val="24"/>
          <w:lang w:eastAsia="en-US"/>
        </w:rPr>
        <w:t>SEGUNDA – DO PREÇO OU VALOR:</w:t>
      </w:r>
    </w:p>
    <w:p w14:paraId="3F2E347D"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2.1-</w:t>
      </w:r>
      <w:r w:rsidRPr="00F53971">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AA07C18"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w:t>
      </w:r>
      <w:r w:rsidRPr="00F53971">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9C59902"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2.2.1-</w:t>
      </w:r>
      <w:r w:rsidRPr="00F53971">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1C8BB7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 contratado deverá requerer o reajuste até 11º mês, inclusive, de vigência do contrato ou do termo aditivo.</w:t>
      </w:r>
    </w:p>
    <w:p w14:paraId="371D818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requerido o reajuste dentro desse prazo, ou seja, após 11º mês, o CONTRATADO decai do direito de ver reajustado o contrato durante este período.</w:t>
      </w:r>
    </w:p>
    <w:p w14:paraId="020003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reajuste será calculado entre a data da assinatura do contrato ou do último reajuste constante do termo aditivo ao 365º dia de vigência do pacto.</w:t>
      </w:r>
    </w:p>
    <w:p w14:paraId="55A523B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2.2.2-</w:t>
      </w:r>
      <w:r w:rsidRPr="00F53971">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57655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2D8A1BD"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6BC19A4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Um novo pedido de repactuação só poderá ser protocolizado transcorrido 1 ano a contar da data da última repactuação ou da proposta.</w:t>
      </w:r>
    </w:p>
    <w:p w14:paraId="7D48DF6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repactuação se limitará a reposição dos valores incorridos pelo contratado em razão da superveniência dos eventos estipulados na cláusula 2.2.2.</w:t>
      </w:r>
    </w:p>
    <w:p w14:paraId="6FB02AA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w:t>
      </w:r>
      <w:r w:rsidRPr="00F53971">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460D1E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2.2.3.1-</w:t>
      </w:r>
      <w:r w:rsidRPr="00F53971">
        <w:rPr>
          <w:rFonts w:ascii="Arial" w:hAnsi="Arial" w:cs="Arial"/>
          <w:noProof/>
          <w:sz w:val="24"/>
        </w:rPr>
        <w:t>Para a instrução de seu pedido de reequilíbrio, o interessado deverá apresentar:</w:t>
      </w:r>
    </w:p>
    <w:p w14:paraId="2160B221"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59E6C77"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ou pesquisa de preços demonstrando a oscilação média do valor do insumo no mercado e não apenas em seu fornecedor.</w:t>
      </w:r>
    </w:p>
    <w:p w14:paraId="79B3C7DA"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0106E000"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Pedido requerendo apenas a diferença em R$ entre o valor de compra dos insumos quando elaborou sua proposta e o valor atual.</w:t>
      </w:r>
    </w:p>
    <w:p w14:paraId="7FCBFF6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011A3A7"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na dada da licitação ou da formulação da proposta: x.</w:t>
      </w:r>
    </w:p>
    <w:p w14:paraId="4FC01A81"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atualmente: y.</w:t>
      </w:r>
    </w:p>
    <w:p w14:paraId="17C5A2BA"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valor a ser recomposto: y – x = z.</w:t>
      </w:r>
    </w:p>
    <w:p w14:paraId="14008793"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reequilibrado: preço proposto para a Administração Pública: x + z.</w:t>
      </w:r>
    </w:p>
    <w:p w14:paraId="735DC93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2.2.3.3-</w:t>
      </w:r>
      <w:r w:rsidRPr="00F53971">
        <w:rPr>
          <w:rFonts w:ascii="Arial" w:hAnsi="Arial" w:cs="Arial"/>
          <w:noProof/>
          <w:sz w:val="24"/>
        </w:rPr>
        <w:t>Não serão deferidos pedidos estruturados em percentuais, mas apenas na forma acima identificada.</w:t>
      </w:r>
    </w:p>
    <w:p w14:paraId="6FFE7496"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Protocolizados os pedidos dentro dos prazos aqui previstos e estando os mesmos devidamente instruídos, a administração disporá de até 30 dias para a sua análise.</w:t>
      </w:r>
    </w:p>
    <w:p w14:paraId="0FCBA4B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Havendo deficiência em sua instrução, os prazos começarão a correr a partir do protocolo do documento faltante.</w:t>
      </w:r>
    </w:p>
    <w:p w14:paraId="1279DA1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67AF87C1"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2.3-</w:t>
      </w:r>
      <w:r w:rsidRPr="00F53971">
        <w:rPr>
          <w:rFonts w:ascii="Arial" w:hAnsi="Arial" w:cs="Arial"/>
          <w:noProof/>
          <w:sz w:val="24"/>
        </w:rPr>
        <w:t>Registros que não caracterizem alteração do contrato podem ser realizados por simples apostila, dispensada a celebração de termo aditivo, como nas seguintes situações:</w:t>
      </w:r>
    </w:p>
    <w:p w14:paraId="53F7DF30"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variação do valor contratual para fazer face ao reajuste ou à repactuação de preços previstos no próprio contrato;</w:t>
      </w:r>
    </w:p>
    <w:p w14:paraId="673A19BD"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atualizações, compensações ou penalizações financeiras decorrentes das condições de pagamento previstas no contrato;</w:t>
      </w:r>
    </w:p>
    <w:p w14:paraId="3AFA57AE"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alterações na razão ou na denominação social do contratado;</w:t>
      </w:r>
    </w:p>
    <w:p w14:paraId="310276E5"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empenho de dotações orçamentárias.</w:t>
      </w:r>
    </w:p>
    <w:p w14:paraId="4697EA03" w14:textId="77777777" w:rsidR="00CA7EAF" w:rsidRPr="00F53971" w:rsidRDefault="00CA7EAF" w:rsidP="00CA7EAF">
      <w:pPr>
        <w:spacing w:after="0" w:line="240" w:lineRule="auto"/>
        <w:jc w:val="both"/>
        <w:rPr>
          <w:rFonts w:ascii="Arial" w:hAnsi="Arial" w:cs="Arial"/>
          <w:noProof/>
          <w:sz w:val="24"/>
        </w:rPr>
      </w:pPr>
    </w:p>
    <w:p w14:paraId="4CF93F1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TERCEIRA – DAS RESPONSABILIDADES DO CONTRATADO:</w:t>
      </w:r>
    </w:p>
    <w:p w14:paraId="10F74D6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3.1-</w:t>
      </w:r>
      <w:r w:rsidRPr="00F53971">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7A61F4C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3.2-</w:t>
      </w:r>
      <w:r w:rsidRPr="00F53971">
        <w:rPr>
          <w:rFonts w:ascii="Arial" w:hAnsi="Arial" w:cs="Arial"/>
          <w:noProof/>
          <w:sz w:val="24"/>
        </w:rPr>
        <w:t>Além das responsabilidades previstas nesta cláusula, obriga-se, ainda, o CONTRATADO a:</w:t>
      </w:r>
    </w:p>
    <w:p w14:paraId="1AF99B7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I-Cumprir as normas gerais e regulamentares de medicina e segurança do trabalho nas suas instalações, inclusive o uso por seus empregados dos equipamentos de proteção individual.</w:t>
      </w:r>
    </w:p>
    <w:p w14:paraId="74CDFE37"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1D9E89F4"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III-Não transferir a terceiros, ou subcontratar, o objeto do presente contrato, no todo ou em parte, sem prévia e expressa autorização do CONTRATANTE.</w:t>
      </w:r>
    </w:p>
    <w:p w14:paraId="661F26C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IV-Comunicar ao CONTRATANTE qualquer alteração que ocorra na sua constituição.</w:t>
      </w:r>
    </w:p>
    <w:p w14:paraId="541FE25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V-Apresentar, sempre que solicitado, as cópias das guias de recolhimento dos encargos previdenciários, fiscais e trabalhistas ou respectivos comprovantes de regularidade.</w:t>
      </w:r>
    </w:p>
    <w:p w14:paraId="663BA82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VI-Manter, durante toda a execução do objeto, as condições de habilitação exigidas.</w:t>
      </w:r>
    </w:p>
    <w:p w14:paraId="19ADE97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3.3-</w:t>
      </w:r>
      <w:r w:rsidRPr="00F53971">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3FE2F850"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advertência;</w:t>
      </w:r>
    </w:p>
    <w:p w14:paraId="015CECBC"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64F28957"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impedimento de licitar e contratar com a Administração Pública promotora desse procedimento por prazo não superior a 3 anos;</w:t>
      </w:r>
    </w:p>
    <w:p w14:paraId="478BAC6B"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declaração de inidoneidade para licitar ou contratar com a Administração Pública de todos os entes federativos prazo não inferior a 3 anos e não superior a 6 anos.</w:t>
      </w:r>
    </w:p>
    <w:p w14:paraId="546253B2"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A advertência será aplicada quando o contratado der causa à inexecução parcial do contrato, exceto se isso der causa a fato mais grave.</w:t>
      </w:r>
    </w:p>
    <w:p w14:paraId="5B31B0C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1C5879D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0947375A"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C23300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§5º A aplicação do tipo de sanção e a graduação das sanções é ato discricionário da autoridade competente que deve motivar sua decisão considerando:</w:t>
      </w:r>
    </w:p>
    <w:p w14:paraId="3CF6E04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 natureza e a gravidade da infração cometida;</w:t>
      </w:r>
    </w:p>
    <w:p w14:paraId="6605D15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peculiaridades do caso concreto;</w:t>
      </w:r>
    </w:p>
    <w:p w14:paraId="083BD0A5"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79BFF09A"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37E39A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2C76C9A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§7º A aplicação das sanções aqui previstas não exclui, em hipótese alguma, a obrigação de reparação integral do dano causado à Administração Pública.</w:t>
      </w:r>
    </w:p>
    <w:p w14:paraId="642313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3.4-</w:t>
      </w:r>
      <w:r w:rsidRPr="00F53971">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0BECDD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3.5-</w:t>
      </w:r>
      <w:r w:rsidRPr="00F53971">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EBC44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3.6-</w:t>
      </w:r>
      <w:r w:rsidRPr="00F53971">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49D534A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3.7-</w:t>
      </w:r>
      <w:r w:rsidRPr="00F53971">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1351BD3E"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3.8-</w:t>
      </w:r>
      <w:r w:rsidRPr="00F53971">
        <w:rPr>
          <w:rFonts w:ascii="Arial" w:hAnsi="Arial" w:cs="Arial"/>
          <w:noProof/>
          <w:sz w:val="24"/>
        </w:rPr>
        <w:t>Será admitida a reabilitação do licitante ou contratado perante quando, cumulativamente:</w:t>
      </w:r>
    </w:p>
    <w:p w14:paraId="41D5AD71"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promova a reparação integral do dano causado à Administração Pública;</w:t>
      </w:r>
    </w:p>
    <w:p w14:paraId="3D6BB18D"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proceda ao pagamento da multa efetivamente corrigida e com juros de 1% ao mês;</w:t>
      </w:r>
    </w:p>
    <w:p w14:paraId="67873E78"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A74700A" w14:textId="77777777" w:rsidR="00CA7EAF" w:rsidRPr="00F53971" w:rsidRDefault="00CA7EAF" w:rsidP="00CA7EAF">
      <w:pPr>
        <w:spacing w:after="0" w:line="240" w:lineRule="auto"/>
        <w:jc w:val="both"/>
        <w:rPr>
          <w:rFonts w:ascii="Arial" w:hAnsi="Arial" w:cs="Arial"/>
          <w:noProof/>
          <w:sz w:val="24"/>
        </w:rPr>
      </w:pPr>
    </w:p>
    <w:p w14:paraId="6FFAFF6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QUARTA – DAS RESPONSABILIDADES DO CONTRATANTE:</w:t>
      </w:r>
    </w:p>
    <w:p w14:paraId="0B2609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4.1-</w:t>
      </w:r>
      <w:r w:rsidRPr="00F53971">
        <w:rPr>
          <w:rFonts w:ascii="Arial" w:hAnsi="Arial" w:cs="Arial"/>
          <w:noProof/>
          <w:sz w:val="24"/>
        </w:rPr>
        <w:t>Efetuar os pagamentos nos respectivos vencimentos e de acordo com as condições previstas em lei e no procedimento de seleção do contratado.</w:t>
      </w:r>
    </w:p>
    <w:p w14:paraId="4D58E48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4.2-</w:t>
      </w:r>
      <w:r w:rsidRPr="00F53971">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6643F7CA" w14:textId="77777777" w:rsidR="00CA7EAF" w:rsidRPr="00F53971" w:rsidRDefault="00CA7EAF" w:rsidP="00CA7EAF">
      <w:pPr>
        <w:spacing w:after="0" w:line="240" w:lineRule="auto"/>
        <w:jc w:val="both"/>
        <w:rPr>
          <w:rFonts w:ascii="Arial" w:hAnsi="Arial" w:cs="Arial"/>
          <w:noProof/>
          <w:sz w:val="24"/>
        </w:rPr>
      </w:pPr>
    </w:p>
    <w:p w14:paraId="5885FE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QUINTA – DA FISCALIZAÇÃO</w:t>
      </w:r>
    </w:p>
    <w:p w14:paraId="276F9090" w14:textId="27232782"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5.1-</w:t>
      </w:r>
      <w:r w:rsidRPr="00F53971">
        <w:rPr>
          <w:rFonts w:ascii="Arial" w:hAnsi="Arial" w:cs="Arial"/>
          <w:noProof/>
          <w:sz w:val="24"/>
        </w:rPr>
        <w:t xml:space="preserve">O objeto licitado será fiscalizado </w:t>
      </w:r>
      <w:r w:rsidR="006C66F6" w:rsidRPr="00F53971">
        <w:rPr>
          <w:rFonts w:ascii="Arial" w:hAnsi="Arial" w:cs="Arial"/>
          <w:noProof/>
          <w:sz w:val="24"/>
        </w:rPr>
        <w:t>pel</w:t>
      </w:r>
      <w:r w:rsidR="001F2E5E">
        <w:rPr>
          <w:rFonts w:ascii="Arial" w:hAnsi="Arial" w:cs="Arial"/>
          <w:noProof/>
          <w:sz w:val="24"/>
        </w:rPr>
        <w:t>o</w:t>
      </w:r>
      <w:r w:rsidR="006C66F6" w:rsidRPr="00F53971">
        <w:rPr>
          <w:rFonts w:ascii="Arial" w:hAnsi="Arial" w:cs="Arial"/>
          <w:noProof/>
          <w:sz w:val="24"/>
        </w:rPr>
        <w:t xml:space="preserve"> </w:t>
      </w:r>
      <w:r w:rsidR="002078B9" w:rsidRPr="002078B9">
        <w:rPr>
          <w:rFonts w:ascii="Arial" w:hAnsi="Arial" w:cs="Arial"/>
          <w:b/>
          <w:bCs/>
          <w:sz w:val="24"/>
          <w:szCs w:val="24"/>
        </w:rPr>
        <w:t>Sr. Cássio Paço Cunha (Diretor da Unidade de Meio Ambiente)</w:t>
      </w:r>
      <w:r w:rsidR="001F2E5E" w:rsidRPr="001F2E5E">
        <w:rPr>
          <w:rFonts w:ascii="Arial" w:hAnsi="Arial" w:cs="Arial"/>
          <w:b/>
          <w:bCs/>
          <w:sz w:val="24"/>
          <w:szCs w:val="24"/>
        </w:rPr>
        <w:t>,</w:t>
      </w:r>
      <w:r w:rsidR="006C66F6" w:rsidRPr="00F53971">
        <w:rPr>
          <w:rFonts w:ascii="Arial" w:hAnsi="Arial" w:cs="Arial"/>
          <w:noProof/>
          <w:sz w:val="24"/>
        </w:rPr>
        <w:t xml:space="preserve"> </w:t>
      </w:r>
      <w:r w:rsidRPr="00F53971">
        <w:rPr>
          <w:rFonts w:ascii="Arial" w:hAnsi="Arial" w:cs="Arial"/>
          <w:noProof/>
          <w:sz w:val="24"/>
        </w:rPr>
        <w:t>que, entre outras atribuições, atestará a realização do objeto em conformidade com o previsto neste instrumento.</w:t>
      </w:r>
    </w:p>
    <w:p w14:paraId="7E09B05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w:t>
      </w:r>
      <w:r w:rsidRPr="00F53971">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54BFC7A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5.2.1-</w:t>
      </w:r>
      <w:r w:rsidRPr="00F53971">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5C5A88C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5.3-</w:t>
      </w:r>
      <w:r w:rsidRPr="00F53971">
        <w:rPr>
          <w:rFonts w:ascii="Arial" w:hAnsi="Arial" w:cs="Arial"/>
          <w:noProof/>
          <w:sz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83D84C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5.4-</w:t>
      </w:r>
      <w:r w:rsidRPr="00F53971">
        <w:rPr>
          <w:rFonts w:ascii="Arial" w:hAnsi="Arial" w:cs="Arial"/>
          <w:noProof/>
          <w:sz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B1C456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5.5-</w:t>
      </w:r>
      <w:r w:rsidRPr="00F53971">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56A02CBB"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5.6-</w:t>
      </w:r>
      <w:r w:rsidRPr="00F53971">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9E0DC5F" w14:textId="77777777" w:rsidR="00CA7EAF" w:rsidRPr="00F53971" w:rsidRDefault="00CA7EAF" w:rsidP="00CA7EAF">
      <w:pPr>
        <w:spacing w:after="0" w:line="240" w:lineRule="auto"/>
        <w:jc w:val="both"/>
        <w:rPr>
          <w:rFonts w:ascii="Arial" w:hAnsi="Arial" w:cs="Arial"/>
          <w:noProof/>
          <w:sz w:val="24"/>
        </w:rPr>
      </w:pPr>
    </w:p>
    <w:p w14:paraId="22730B92"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SEXTA – DAS EXONERAÇÕES DE RESPONSABILIDADES:</w:t>
      </w:r>
    </w:p>
    <w:p w14:paraId="328F987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6.1-</w:t>
      </w:r>
      <w:r w:rsidRPr="00F53971">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9D8B81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6.2-</w:t>
      </w:r>
      <w:r w:rsidRPr="00F53971">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A1B204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6.3-</w:t>
      </w:r>
      <w:r w:rsidRPr="00F53971">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1DB2EA90" w14:textId="77777777" w:rsidR="00CA7EAF" w:rsidRPr="00F53971" w:rsidRDefault="00CA7EAF" w:rsidP="00CA7EAF">
      <w:pPr>
        <w:spacing w:after="0" w:line="240" w:lineRule="auto"/>
        <w:jc w:val="both"/>
        <w:rPr>
          <w:rFonts w:ascii="Arial" w:hAnsi="Arial" w:cs="Arial"/>
          <w:noProof/>
          <w:sz w:val="24"/>
        </w:rPr>
      </w:pPr>
    </w:p>
    <w:p w14:paraId="73DD5FD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SÉTIMA – DA EXTINÇÃO:</w:t>
      </w:r>
    </w:p>
    <w:p w14:paraId="0EB1B60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7.1-</w:t>
      </w:r>
      <w:r w:rsidRPr="00F53971">
        <w:rPr>
          <w:rFonts w:ascii="Arial" w:hAnsi="Arial" w:cs="Arial"/>
          <w:noProof/>
          <w:sz w:val="24"/>
        </w:rPr>
        <w:t>O presente instrumento poderá ser extinto ocorrendo qualquer uma das hipóteses previstas no art.137 e ss. da lei ordinária nº 14133/2021.</w:t>
      </w:r>
    </w:p>
    <w:p w14:paraId="52A13A5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7.2-</w:t>
      </w:r>
      <w:r w:rsidRPr="00F53971">
        <w:rPr>
          <w:rFonts w:ascii="Arial" w:hAnsi="Arial" w:cs="Arial"/>
          <w:noProof/>
          <w:sz w:val="24"/>
        </w:rPr>
        <w:t>A extinção se fará pelas formas e condições previstas na lei acima referida, onde seja resguardado o interesse e os direitos do CONTRATADO na forma ali prevista.</w:t>
      </w:r>
    </w:p>
    <w:p w14:paraId="0E47982A" w14:textId="77777777" w:rsidR="00CA7EAF" w:rsidRPr="00F53971" w:rsidRDefault="00CA7EAF" w:rsidP="00CA7EAF">
      <w:pPr>
        <w:spacing w:after="0" w:line="240" w:lineRule="auto"/>
        <w:jc w:val="both"/>
        <w:rPr>
          <w:rFonts w:ascii="Arial" w:hAnsi="Arial" w:cs="Arial"/>
          <w:noProof/>
          <w:sz w:val="24"/>
        </w:rPr>
      </w:pPr>
    </w:p>
    <w:p w14:paraId="6BA529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OITAVA – DO FORO:</w:t>
      </w:r>
    </w:p>
    <w:p w14:paraId="3A26738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8.1-</w:t>
      </w:r>
      <w:r w:rsidRPr="00F53971">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02A0A61" w14:textId="77777777" w:rsidR="00CA7EAF" w:rsidRPr="00F53971" w:rsidRDefault="00CA7EAF" w:rsidP="00CA7EAF">
      <w:pPr>
        <w:spacing w:after="0" w:line="240" w:lineRule="auto"/>
        <w:jc w:val="both"/>
        <w:rPr>
          <w:rFonts w:ascii="Arial" w:hAnsi="Arial" w:cs="Arial"/>
          <w:noProof/>
          <w:sz w:val="24"/>
        </w:rPr>
      </w:pPr>
    </w:p>
    <w:p w14:paraId="17DD28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NONA – DAS DISPOSIÇÕES FINAIS:</w:t>
      </w:r>
    </w:p>
    <w:p w14:paraId="1A62852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9.1-</w:t>
      </w:r>
      <w:r w:rsidRPr="00F53971">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09BDFD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9.2-</w:t>
      </w:r>
      <w:r w:rsidRPr="00F53971">
        <w:rPr>
          <w:rFonts w:ascii="Arial" w:hAnsi="Arial" w:cs="Arial"/>
          <w:noProof/>
          <w:sz w:val="24"/>
        </w:rPr>
        <w:t>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6E6584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9.3-</w:t>
      </w:r>
      <w:r w:rsidRPr="00F53971">
        <w:rPr>
          <w:rFonts w:ascii="Arial" w:hAnsi="Arial" w:cs="Arial"/>
          <w:noProof/>
          <w:sz w:val="24"/>
        </w:rPr>
        <w:t xml:space="preserve">O não exercício pelas partes de qualquer dos direitos contratuais ou legais, representará ato de mera tolerância e não implicará, com relação a esse instrumento, </w:t>
      </w:r>
      <w:r w:rsidRPr="00F53971">
        <w:rPr>
          <w:rFonts w:ascii="Arial" w:hAnsi="Arial" w:cs="Arial"/>
          <w:noProof/>
          <w:sz w:val="24"/>
        </w:rPr>
        <w:lastRenderedPageBreak/>
        <w:t>novação quanto a seus termos ou renúncia ou desistência dos referidos direitos, os quais poderão ser exercidos a qualquer tempo.</w:t>
      </w:r>
    </w:p>
    <w:p w14:paraId="4DD55F3A" w14:textId="77777777" w:rsidR="00CA7EAF" w:rsidRPr="00F53971" w:rsidRDefault="00CA7EAF" w:rsidP="00CA7EAF">
      <w:pPr>
        <w:spacing w:after="0" w:line="240" w:lineRule="auto"/>
        <w:jc w:val="both"/>
        <w:rPr>
          <w:rFonts w:ascii="Arial" w:hAnsi="Arial" w:cs="Arial"/>
          <w:noProof/>
          <w:sz w:val="24"/>
        </w:rPr>
      </w:pPr>
    </w:p>
    <w:p w14:paraId="0DB3203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2BE6D5C3" w14:textId="77777777" w:rsidR="00CA7EAF" w:rsidRPr="00F53971" w:rsidRDefault="00CA7EAF" w:rsidP="00CA7EAF">
      <w:pPr>
        <w:spacing w:after="0" w:line="240" w:lineRule="auto"/>
        <w:jc w:val="both"/>
        <w:rPr>
          <w:rFonts w:ascii="Arial" w:hAnsi="Arial" w:cs="Arial"/>
          <w:noProof/>
          <w:sz w:val="24"/>
        </w:rPr>
      </w:pPr>
    </w:p>
    <w:p w14:paraId="51A36B2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Rio Preto, ___ de __________ de 2024.</w:t>
      </w:r>
    </w:p>
    <w:p w14:paraId="0551FAA1" w14:textId="77777777" w:rsidR="00CA7EAF" w:rsidRPr="00F53971" w:rsidRDefault="00CA7EAF" w:rsidP="00CA7EAF">
      <w:pPr>
        <w:spacing w:after="0" w:line="240" w:lineRule="auto"/>
        <w:jc w:val="both"/>
        <w:rPr>
          <w:rFonts w:ascii="Arial" w:hAnsi="Arial" w:cs="Arial"/>
          <w:noProof/>
          <w:sz w:val="24"/>
        </w:rPr>
      </w:pPr>
    </w:p>
    <w:p w14:paraId="3508AEF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_____________________</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_____________________</w:t>
      </w:r>
    </w:p>
    <w:p w14:paraId="292CB6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Contratante</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Contratado </w:t>
      </w:r>
    </w:p>
    <w:p w14:paraId="3370D9B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0B5C09C3" w14:textId="77777777" w:rsidR="00CA7EAF" w:rsidRPr="00F53971" w:rsidRDefault="00CA7EAF" w:rsidP="00CA7EAF">
      <w:pPr>
        <w:spacing w:after="0" w:line="240" w:lineRule="auto"/>
        <w:jc w:val="both"/>
        <w:rPr>
          <w:rFonts w:ascii="Arial" w:hAnsi="Arial" w:cs="Arial"/>
          <w:noProof/>
          <w:sz w:val="24"/>
        </w:rPr>
      </w:pPr>
    </w:p>
    <w:p w14:paraId="64EF22A1" w14:textId="77777777" w:rsidR="00CA7EAF" w:rsidRPr="00F53971" w:rsidRDefault="00CA7EAF" w:rsidP="00CA7EAF">
      <w:pPr>
        <w:spacing w:after="0" w:line="240" w:lineRule="auto"/>
        <w:jc w:val="both"/>
        <w:rPr>
          <w:rFonts w:ascii="Arial" w:hAnsi="Arial" w:cs="Arial"/>
          <w:noProof/>
          <w:sz w:val="24"/>
        </w:rPr>
      </w:pPr>
    </w:p>
    <w:p w14:paraId="45105B7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__________________ </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w:t>
      </w:r>
    </w:p>
    <w:p w14:paraId="1F90FFE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Testemunha</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Testemunha </w:t>
      </w:r>
    </w:p>
    <w:p w14:paraId="18B61271" w14:textId="77777777" w:rsidR="00CA7EAF" w:rsidRPr="00386993"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1BEE4482" w14:textId="77777777" w:rsidR="00CA7EAF" w:rsidRPr="00386993" w:rsidRDefault="00CA7EAF" w:rsidP="00CA7EAF">
      <w:pPr>
        <w:spacing w:after="0" w:line="240" w:lineRule="auto"/>
        <w:rPr>
          <w:rFonts w:ascii="Arial" w:hAnsi="Arial" w:cs="Arial"/>
          <w:b/>
          <w:sz w:val="36"/>
        </w:rPr>
      </w:pPr>
    </w:p>
    <w:p w14:paraId="12D38993" w14:textId="77777777" w:rsidR="00CA7EAF" w:rsidRPr="00386993" w:rsidRDefault="00CA7EAF" w:rsidP="00C176F8">
      <w:pPr>
        <w:spacing w:after="0" w:line="240" w:lineRule="auto"/>
        <w:rPr>
          <w:rFonts w:ascii="Arial" w:hAnsi="Arial" w:cs="Arial"/>
          <w:b/>
          <w:sz w:val="20"/>
        </w:rPr>
      </w:pPr>
    </w:p>
    <w:sectPr w:rsidR="00CA7EAF" w:rsidRPr="00386993"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F6E54" w14:textId="60C25EA1"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eastAsia="Times New Roman" w:cs="Times New Roman"/>
        <w:noProof/>
      </w:rPr>
      <w:drawing>
        <wp:anchor distT="0" distB="0" distL="114300" distR="114300" simplePos="0" relativeHeight="251658240" behindDoc="0" locked="0" layoutInCell="1" allowOverlap="1" wp14:anchorId="217A244D" wp14:editId="1A3B1179">
          <wp:simplePos x="0" y="0"/>
          <wp:positionH relativeFrom="column">
            <wp:posOffset>-199051</wp:posOffset>
          </wp:positionH>
          <wp:positionV relativeFrom="paragraph">
            <wp:posOffset>-364490</wp:posOffset>
          </wp:positionV>
          <wp:extent cx="967740" cy="1105535"/>
          <wp:effectExtent l="0" t="0" r="0" b="0"/>
          <wp:wrapSquare wrapText="bothSides"/>
          <wp:docPr id="935487665" name="Imagem 9354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Default="0052480F" w:rsidP="0035099C">
    <w:pPr>
      <w:pStyle w:val="Cabealho"/>
      <w:jc w:val="center"/>
      <w:rPr>
        <w:b/>
      </w:rPr>
    </w:pPr>
  </w:p>
  <w:p w14:paraId="1745D9CF" w14:textId="77777777" w:rsidR="00D20CFF" w:rsidRPr="00D20CFF" w:rsidRDefault="00D20CFF" w:rsidP="0035099C">
    <w:pPr>
      <w:pStyle w:val="Cabealho"/>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C175ED"/>
    <w:multiLevelType w:val="hybridMultilevel"/>
    <w:tmpl w:val="EAB23102"/>
    <w:lvl w:ilvl="0" w:tplc="9D96066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5"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8"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7A1FF1"/>
    <w:multiLevelType w:val="hybridMultilevel"/>
    <w:tmpl w:val="3F6C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4912D0"/>
    <w:multiLevelType w:val="hybridMultilevel"/>
    <w:tmpl w:val="DA06A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3C007E"/>
    <w:multiLevelType w:val="hybridMultilevel"/>
    <w:tmpl w:val="FCDC49AC"/>
    <w:lvl w:ilvl="0" w:tplc="BB008A64">
      <w:start w:val="1"/>
      <w:numFmt w:val="lowerLetter"/>
      <w:lvlText w:val="%1)"/>
      <w:lvlJc w:val="left"/>
      <w:pPr>
        <w:ind w:left="928" w:hanging="360"/>
      </w:pPr>
      <w:rPr>
        <w:b/>
        <w:bCs/>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093221"/>
    <w:multiLevelType w:val="hybridMultilevel"/>
    <w:tmpl w:val="F7C26DB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20"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2F2190"/>
    <w:multiLevelType w:val="hybridMultilevel"/>
    <w:tmpl w:val="8908A0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955D8E"/>
    <w:multiLevelType w:val="hybridMultilevel"/>
    <w:tmpl w:val="F3244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34" w15:restartNumberingAfterBreak="0">
    <w:nsid w:val="73D21361"/>
    <w:multiLevelType w:val="hybridMultilevel"/>
    <w:tmpl w:val="7DF824D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6"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36"/>
  </w:num>
  <w:num w:numId="2" w16cid:durableId="922686347">
    <w:abstractNumId w:val="2"/>
  </w:num>
  <w:num w:numId="3" w16cid:durableId="2027947396">
    <w:abstractNumId w:val="13"/>
  </w:num>
  <w:num w:numId="4" w16cid:durableId="1905211506">
    <w:abstractNumId w:val="5"/>
  </w:num>
  <w:num w:numId="5" w16cid:durableId="563686725">
    <w:abstractNumId w:val="16"/>
  </w:num>
  <w:num w:numId="6" w16cid:durableId="1169636791">
    <w:abstractNumId w:val="30"/>
  </w:num>
  <w:num w:numId="7" w16cid:durableId="1898199588">
    <w:abstractNumId w:val="35"/>
  </w:num>
  <w:num w:numId="8" w16cid:durableId="1670061705">
    <w:abstractNumId w:val="6"/>
  </w:num>
  <w:num w:numId="9" w16cid:durableId="354695012">
    <w:abstractNumId w:val="31"/>
  </w:num>
  <w:num w:numId="10" w16cid:durableId="552055">
    <w:abstractNumId w:val="8"/>
  </w:num>
  <w:num w:numId="11" w16cid:durableId="1612544369">
    <w:abstractNumId w:val="19"/>
  </w:num>
  <w:num w:numId="12" w16cid:durableId="177081877">
    <w:abstractNumId w:val="20"/>
  </w:num>
  <w:num w:numId="13" w16cid:durableId="1766998098">
    <w:abstractNumId w:val="28"/>
  </w:num>
  <w:num w:numId="14" w16cid:durableId="1283489570">
    <w:abstractNumId w:val="12"/>
  </w:num>
  <w:num w:numId="15" w16cid:durableId="897787809">
    <w:abstractNumId w:val="14"/>
  </w:num>
  <w:num w:numId="16" w16cid:durableId="1378818662">
    <w:abstractNumId w:val="17"/>
  </w:num>
  <w:num w:numId="17" w16cid:durableId="1579443899">
    <w:abstractNumId w:val="4"/>
  </w:num>
  <w:num w:numId="18" w16cid:durableId="1123617972">
    <w:abstractNumId w:val="7"/>
  </w:num>
  <w:num w:numId="19" w16cid:durableId="1291278651">
    <w:abstractNumId w:val="29"/>
  </w:num>
  <w:num w:numId="20" w16cid:durableId="714696091">
    <w:abstractNumId w:val="11"/>
  </w:num>
  <w:num w:numId="21" w16cid:durableId="414589829">
    <w:abstractNumId w:val="33"/>
  </w:num>
  <w:num w:numId="22" w16cid:durableId="842858748">
    <w:abstractNumId w:val="26"/>
  </w:num>
  <w:num w:numId="23" w16cid:durableId="644966687">
    <w:abstractNumId w:val="23"/>
  </w:num>
  <w:num w:numId="24" w16cid:durableId="946935461">
    <w:abstractNumId w:val="0"/>
  </w:num>
  <w:num w:numId="25" w16cid:durableId="1734155243">
    <w:abstractNumId w:val="27"/>
  </w:num>
  <w:num w:numId="26" w16cid:durableId="1312490351">
    <w:abstractNumId w:val="21"/>
  </w:num>
  <w:num w:numId="27" w16cid:durableId="597103683">
    <w:abstractNumId w:val="3"/>
  </w:num>
  <w:num w:numId="28" w16cid:durableId="354114620">
    <w:abstractNumId w:val="24"/>
  </w:num>
  <w:num w:numId="29" w16cid:durableId="2141994147">
    <w:abstractNumId w:val="22"/>
  </w:num>
  <w:num w:numId="30" w16cid:durableId="2103603765">
    <w:abstractNumId w:val="9"/>
  </w:num>
  <w:num w:numId="31" w16cid:durableId="1378816227">
    <w:abstractNumId w:val="18"/>
  </w:num>
  <w:num w:numId="32" w16cid:durableId="359936811">
    <w:abstractNumId w:val="34"/>
  </w:num>
  <w:num w:numId="33" w16cid:durableId="1293562982">
    <w:abstractNumId w:val="32"/>
  </w:num>
  <w:num w:numId="34" w16cid:durableId="872108809">
    <w:abstractNumId w:val="25"/>
  </w:num>
  <w:num w:numId="35" w16cid:durableId="231619141">
    <w:abstractNumId w:val="15"/>
  </w:num>
  <w:num w:numId="36" w16cid:durableId="976186928">
    <w:abstractNumId w:val="1"/>
  </w:num>
  <w:num w:numId="37" w16cid:durableId="197698077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3EFA"/>
    <w:rsid w:val="000067FE"/>
    <w:rsid w:val="00014E35"/>
    <w:rsid w:val="000163E1"/>
    <w:rsid w:val="00016B43"/>
    <w:rsid w:val="00023DBF"/>
    <w:rsid w:val="00033060"/>
    <w:rsid w:val="0004050B"/>
    <w:rsid w:val="00051F04"/>
    <w:rsid w:val="00057CC1"/>
    <w:rsid w:val="00066CF0"/>
    <w:rsid w:val="00073F06"/>
    <w:rsid w:val="00075933"/>
    <w:rsid w:val="00085E28"/>
    <w:rsid w:val="00086F5C"/>
    <w:rsid w:val="00092F23"/>
    <w:rsid w:val="000962A0"/>
    <w:rsid w:val="00097CEB"/>
    <w:rsid w:val="000A71AA"/>
    <w:rsid w:val="000B04DA"/>
    <w:rsid w:val="000B7743"/>
    <w:rsid w:val="000C11C9"/>
    <w:rsid w:val="000C4FA8"/>
    <w:rsid w:val="000C5890"/>
    <w:rsid w:val="000E2DB3"/>
    <w:rsid w:val="000E2F59"/>
    <w:rsid w:val="000F0E4B"/>
    <w:rsid w:val="000F7E9A"/>
    <w:rsid w:val="00106334"/>
    <w:rsid w:val="00115C41"/>
    <w:rsid w:val="00120280"/>
    <w:rsid w:val="00122F63"/>
    <w:rsid w:val="00122FDA"/>
    <w:rsid w:val="00123AA9"/>
    <w:rsid w:val="001336F4"/>
    <w:rsid w:val="00137EE9"/>
    <w:rsid w:val="00145787"/>
    <w:rsid w:val="001560C7"/>
    <w:rsid w:val="00163B21"/>
    <w:rsid w:val="00164EAC"/>
    <w:rsid w:val="001679AF"/>
    <w:rsid w:val="001766CC"/>
    <w:rsid w:val="00177F0A"/>
    <w:rsid w:val="001818CC"/>
    <w:rsid w:val="001827DB"/>
    <w:rsid w:val="00183EEB"/>
    <w:rsid w:val="001909B9"/>
    <w:rsid w:val="00197C3A"/>
    <w:rsid w:val="001A2E7D"/>
    <w:rsid w:val="001A5879"/>
    <w:rsid w:val="001C72F5"/>
    <w:rsid w:val="001D4B4B"/>
    <w:rsid w:val="001E439F"/>
    <w:rsid w:val="001E4E96"/>
    <w:rsid w:val="001E7308"/>
    <w:rsid w:val="001E7A5B"/>
    <w:rsid w:val="001F2E5E"/>
    <w:rsid w:val="001F7B0F"/>
    <w:rsid w:val="00205FCC"/>
    <w:rsid w:val="00206FC7"/>
    <w:rsid w:val="002078B9"/>
    <w:rsid w:val="00220BB6"/>
    <w:rsid w:val="002218E4"/>
    <w:rsid w:val="00232690"/>
    <w:rsid w:val="002446CA"/>
    <w:rsid w:val="00250EED"/>
    <w:rsid w:val="00253B4B"/>
    <w:rsid w:val="00255F01"/>
    <w:rsid w:val="00272B8E"/>
    <w:rsid w:val="00274B70"/>
    <w:rsid w:val="002751D1"/>
    <w:rsid w:val="002825DA"/>
    <w:rsid w:val="00287D22"/>
    <w:rsid w:val="002901AC"/>
    <w:rsid w:val="002950E6"/>
    <w:rsid w:val="002A1B54"/>
    <w:rsid w:val="002A1D13"/>
    <w:rsid w:val="002A6F7B"/>
    <w:rsid w:val="002B36FA"/>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7D1"/>
    <w:rsid w:val="0035099C"/>
    <w:rsid w:val="00355F00"/>
    <w:rsid w:val="00357597"/>
    <w:rsid w:val="00361B78"/>
    <w:rsid w:val="00370622"/>
    <w:rsid w:val="0038012B"/>
    <w:rsid w:val="00386993"/>
    <w:rsid w:val="00394F32"/>
    <w:rsid w:val="00395D4D"/>
    <w:rsid w:val="00396F13"/>
    <w:rsid w:val="003A7B79"/>
    <w:rsid w:val="003B08E7"/>
    <w:rsid w:val="003B78A8"/>
    <w:rsid w:val="003B7B25"/>
    <w:rsid w:val="003C5D72"/>
    <w:rsid w:val="003C6E8B"/>
    <w:rsid w:val="003D45DA"/>
    <w:rsid w:val="003D6C05"/>
    <w:rsid w:val="003D7EC2"/>
    <w:rsid w:val="003E354F"/>
    <w:rsid w:val="003F0540"/>
    <w:rsid w:val="003F0F63"/>
    <w:rsid w:val="003F4DBC"/>
    <w:rsid w:val="00410CCD"/>
    <w:rsid w:val="00411F36"/>
    <w:rsid w:val="004136A4"/>
    <w:rsid w:val="0041536D"/>
    <w:rsid w:val="004215B1"/>
    <w:rsid w:val="00423C3F"/>
    <w:rsid w:val="00432050"/>
    <w:rsid w:val="00435579"/>
    <w:rsid w:val="004379EF"/>
    <w:rsid w:val="00437FBB"/>
    <w:rsid w:val="00440B89"/>
    <w:rsid w:val="00443A50"/>
    <w:rsid w:val="004500A8"/>
    <w:rsid w:val="00454AF2"/>
    <w:rsid w:val="00455A27"/>
    <w:rsid w:val="004705E6"/>
    <w:rsid w:val="00472021"/>
    <w:rsid w:val="004720C2"/>
    <w:rsid w:val="00472AE7"/>
    <w:rsid w:val="0047419C"/>
    <w:rsid w:val="00493D80"/>
    <w:rsid w:val="004A1DD2"/>
    <w:rsid w:val="004C3B38"/>
    <w:rsid w:val="004C4370"/>
    <w:rsid w:val="004C6A50"/>
    <w:rsid w:val="004D09AA"/>
    <w:rsid w:val="004F1884"/>
    <w:rsid w:val="004F312E"/>
    <w:rsid w:val="0051428D"/>
    <w:rsid w:val="00517C3B"/>
    <w:rsid w:val="0052480F"/>
    <w:rsid w:val="00525D62"/>
    <w:rsid w:val="00531C10"/>
    <w:rsid w:val="0053305E"/>
    <w:rsid w:val="00536C55"/>
    <w:rsid w:val="0054035E"/>
    <w:rsid w:val="00547EA8"/>
    <w:rsid w:val="00551D23"/>
    <w:rsid w:val="00560F65"/>
    <w:rsid w:val="005622CB"/>
    <w:rsid w:val="00581478"/>
    <w:rsid w:val="005852CA"/>
    <w:rsid w:val="00597488"/>
    <w:rsid w:val="005975BE"/>
    <w:rsid w:val="005B0224"/>
    <w:rsid w:val="005B4EE2"/>
    <w:rsid w:val="005C1F4F"/>
    <w:rsid w:val="005C39D2"/>
    <w:rsid w:val="005C67FA"/>
    <w:rsid w:val="005D5CAA"/>
    <w:rsid w:val="005D5D05"/>
    <w:rsid w:val="005D60FE"/>
    <w:rsid w:val="005D7142"/>
    <w:rsid w:val="005F079F"/>
    <w:rsid w:val="005F2C72"/>
    <w:rsid w:val="005F5614"/>
    <w:rsid w:val="005F5C32"/>
    <w:rsid w:val="005F62AB"/>
    <w:rsid w:val="005F742C"/>
    <w:rsid w:val="006010F5"/>
    <w:rsid w:val="00605989"/>
    <w:rsid w:val="00607950"/>
    <w:rsid w:val="00611471"/>
    <w:rsid w:val="00623BD0"/>
    <w:rsid w:val="00627992"/>
    <w:rsid w:val="00636702"/>
    <w:rsid w:val="00664139"/>
    <w:rsid w:val="00665961"/>
    <w:rsid w:val="00672229"/>
    <w:rsid w:val="006735FD"/>
    <w:rsid w:val="006751F6"/>
    <w:rsid w:val="00685AFE"/>
    <w:rsid w:val="006A3000"/>
    <w:rsid w:val="006A4CD8"/>
    <w:rsid w:val="006A7504"/>
    <w:rsid w:val="006B16B1"/>
    <w:rsid w:val="006B1F9E"/>
    <w:rsid w:val="006C20DB"/>
    <w:rsid w:val="006C33F4"/>
    <w:rsid w:val="006C362A"/>
    <w:rsid w:val="006C66F6"/>
    <w:rsid w:val="006D0AE2"/>
    <w:rsid w:val="006D39AF"/>
    <w:rsid w:val="006D4E23"/>
    <w:rsid w:val="006E2500"/>
    <w:rsid w:val="006E2636"/>
    <w:rsid w:val="006E5FA1"/>
    <w:rsid w:val="006E6955"/>
    <w:rsid w:val="006F2D31"/>
    <w:rsid w:val="006F2F09"/>
    <w:rsid w:val="006F5B93"/>
    <w:rsid w:val="00702215"/>
    <w:rsid w:val="00705655"/>
    <w:rsid w:val="00712555"/>
    <w:rsid w:val="007135AB"/>
    <w:rsid w:val="00713A55"/>
    <w:rsid w:val="007178CE"/>
    <w:rsid w:val="00723B58"/>
    <w:rsid w:val="00726B5A"/>
    <w:rsid w:val="00747A53"/>
    <w:rsid w:val="00753755"/>
    <w:rsid w:val="00753B23"/>
    <w:rsid w:val="0078677A"/>
    <w:rsid w:val="00786F52"/>
    <w:rsid w:val="00787D52"/>
    <w:rsid w:val="00790A5E"/>
    <w:rsid w:val="00794382"/>
    <w:rsid w:val="007A04F1"/>
    <w:rsid w:val="007A1311"/>
    <w:rsid w:val="007A25C1"/>
    <w:rsid w:val="007B0FA0"/>
    <w:rsid w:val="007B626E"/>
    <w:rsid w:val="007B7907"/>
    <w:rsid w:val="007D19B2"/>
    <w:rsid w:val="007E6AC0"/>
    <w:rsid w:val="00812887"/>
    <w:rsid w:val="00813770"/>
    <w:rsid w:val="00815387"/>
    <w:rsid w:val="008178DB"/>
    <w:rsid w:val="00821281"/>
    <w:rsid w:val="00825E12"/>
    <w:rsid w:val="0083222B"/>
    <w:rsid w:val="00833759"/>
    <w:rsid w:val="008450CE"/>
    <w:rsid w:val="00845359"/>
    <w:rsid w:val="008456EB"/>
    <w:rsid w:val="00845D26"/>
    <w:rsid w:val="00855B38"/>
    <w:rsid w:val="00857D9F"/>
    <w:rsid w:val="00870DB7"/>
    <w:rsid w:val="00871F62"/>
    <w:rsid w:val="008750F8"/>
    <w:rsid w:val="00876792"/>
    <w:rsid w:val="00883EDC"/>
    <w:rsid w:val="008854D5"/>
    <w:rsid w:val="008905CB"/>
    <w:rsid w:val="008A0A51"/>
    <w:rsid w:val="008A42B5"/>
    <w:rsid w:val="008A66E4"/>
    <w:rsid w:val="008B0B82"/>
    <w:rsid w:val="008B27A2"/>
    <w:rsid w:val="008B6E93"/>
    <w:rsid w:val="008B7C16"/>
    <w:rsid w:val="008C34C1"/>
    <w:rsid w:val="008C6D92"/>
    <w:rsid w:val="008C74E3"/>
    <w:rsid w:val="008D195C"/>
    <w:rsid w:val="008D26DF"/>
    <w:rsid w:val="008F081C"/>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208B"/>
    <w:rsid w:val="009A3E24"/>
    <w:rsid w:val="009A7C9D"/>
    <w:rsid w:val="009B47B8"/>
    <w:rsid w:val="009C6724"/>
    <w:rsid w:val="009D21F1"/>
    <w:rsid w:val="009D4B08"/>
    <w:rsid w:val="009D59A7"/>
    <w:rsid w:val="009D7788"/>
    <w:rsid w:val="009E18E5"/>
    <w:rsid w:val="009E3AE1"/>
    <w:rsid w:val="009F5460"/>
    <w:rsid w:val="00A00B72"/>
    <w:rsid w:val="00A0707C"/>
    <w:rsid w:val="00A17888"/>
    <w:rsid w:val="00A237C8"/>
    <w:rsid w:val="00A27CF9"/>
    <w:rsid w:val="00A27F72"/>
    <w:rsid w:val="00A32EDF"/>
    <w:rsid w:val="00A35E56"/>
    <w:rsid w:val="00A36F9F"/>
    <w:rsid w:val="00A412A0"/>
    <w:rsid w:val="00A41878"/>
    <w:rsid w:val="00A46043"/>
    <w:rsid w:val="00A524D0"/>
    <w:rsid w:val="00A578D6"/>
    <w:rsid w:val="00A60D66"/>
    <w:rsid w:val="00A621E2"/>
    <w:rsid w:val="00A7154E"/>
    <w:rsid w:val="00A72599"/>
    <w:rsid w:val="00A80696"/>
    <w:rsid w:val="00A83C90"/>
    <w:rsid w:val="00A83D68"/>
    <w:rsid w:val="00A963B0"/>
    <w:rsid w:val="00AA791B"/>
    <w:rsid w:val="00AB26BC"/>
    <w:rsid w:val="00AB402C"/>
    <w:rsid w:val="00AB7352"/>
    <w:rsid w:val="00AD051D"/>
    <w:rsid w:val="00AD52B8"/>
    <w:rsid w:val="00AE70FF"/>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64C4C"/>
    <w:rsid w:val="00B704A8"/>
    <w:rsid w:val="00B70A12"/>
    <w:rsid w:val="00B73E9A"/>
    <w:rsid w:val="00B82BFC"/>
    <w:rsid w:val="00B85AC3"/>
    <w:rsid w:val="00B9789A"/>
    <w:rsid w:val="00BA44A5"/>
    <w:rsid w:val="00BA6913"/>
    <w:rsid w:val="00BA7EDC"/>
    <w:rsid w:val="00BC0348"/>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35CB1"/>
    <w:rsid w:val="00C41F4C"/>
    <w:rsid w:val="00C512BC"/>
    <w:rsid w:val="00C54EBE"/>
    <w:rsid w:val="00C57FB4"/>
    <w:rsid w:val="00C61907"/>
    <w:rsid w:val="00C62E05"/>
    <w:rsid w:val="00C7080A"/>
    <w:rsid w:val="00C71AB0"/>
    <w:rsid w:val="00C74A5B"/>
    <w:rsid w:val="00C75F89"/>
    <w:rsid w:val="00C80E50"/>
    <w:rsid w:val="00C9264B"/>
    <w:rsid w:val="00C93F0F"/>
    <w:rsid w:val="00C96056"/>
    <w:rsid w:val="00CA7EAF"/>
    <w:rsid w:val="00CB23BA"/>
    <w:rsid w:val="00CB2F5E"/>
    <w:rsid w:val="00CB7486"/>
    <w:rsid w:val="00CC4952"/>
    <w:rsid w:val="00CC58BD"/>
    <w:rsid w:val="00CC6DA2"/>
    <w:rsid w:val="00CC7232"/>
    <w:rsid w:val="00CD5327"/>
    <w:rsid w:val="00CD5D58"/>
    <w:rsid w:val="00CD7EC0"/>
    <w:rsid w:val="00CF13F9"/>
    <w:rsid w:val="00CF2BBC"/>
    <w:rsid w:val="00CF3C2A"/>
    <w:rsid w:val="00CF69CA"/>
    <w:rsid w:val="00D05768"/>
    <w:rsid w:val="00D05EDC"/>
    <w:rsid w:val="00D11771"/>
    <w:rsid w:val="00D156B1"/>
    <w:rsid w:val="00D174C3"/>
    <w:rsid w:val="00D178EE"/>
    <w:rsid w:val="00D20CFF"/>
    <w:rsid w:val="00D3227F"/>
    <w:rsid w:val="00D32EB8"/>
    <w:rsid w:val="00D4057F"/>
    <w:rsid w:val="00D55131"/>
    <w:rsid w:val="00D64E6F"/>
    <w:rsid w:val="00D74CE9"/>
    <w:rsid w:val="00D91E54"/>
    <w:rsid w:val="00DA0C48"/>
    <w:rsid w:val="00DA1CBF"/>
    <w:rsid w:val="00DA6C4A"/>
    <w:rsid w:val="00DB0355"/>
    <w:rsid w:val="00DB332F"/>
    <w:rsid w:val="00DB4CA8"/>
    <w:rsid w:val="00DC2A71"/>
    <w:rsid w:val="00DC3104"/>
    <w:rsid w:val="00DC3699"/>
    <w:rsid w:val="00DD4771"/>
    <w:rsid w:val="00DD7A6E"/>
    <w:rsid w:val="00DF4B0D"/>
    <w:rsid w:val="00DF5BBF"/>
    <w:rsid w:val="00DF7286"/>
    <w:rsid w:val="00E2016B"/>
    <w:rsid w:val="00E40E96"/>
    <w:rsid w:val="00E45949"/>
    <w:rsid w:val="00E52A61"/>
    <w:rsid w:val="00E64347"/>
    <w:rsid w:val="00E6457D"/>
    <w:rsid w:val="00E6583F"/>
    <w:rsid w:val="00E71137"/>
    <w:rsid w:val="00E72C63"/>
    <w:rsid w:val="00E766F1"/>
    <w:rsid w:val="00E84691"/>
    <w:rsid w:val="00E9596A"/>
    <w:rsid w:val="00E96A24"/>
    <w:rsid w:val="00E97223"/>
    <w:rsid w:val="00EA541E"/>
    <w:rsid w:val="00EA5826"/>
    <w:rsid w:val="00EA6F70"/>
    <w:rsid w:val="00EB1CFB"/>
    <w:rsid w:val="00EB2EB4"/>
    <w:rsid w:val="00EB5944"/>
    <w:rsid w:val="00EC401F"/>
    <w:rsid w:val="00ED3287"/>
    <w:rsid w:val="00ED54D8"/>
    <w:rsid w:val="00F25CCD"/>
    <w:rsid w:val="00F366F3"/>
    <w:rsid w:val="00F40F68"/>
    <w:rsid w:val="00F44A32"/>
    <w:rsid w:val="00F463AA"/>
    <w:rsid w:val="00F478A4"/>
    <w:rsid w:val="00F52A95"/>
    <w:rsid w:val="00F53971"/>
    <w:rsid w:val="00F54843"/>
    <w:rsid w:val="00F656DA"/>
    <w:rsid w:val="00F675D4"/>
    <w:rsid w:val="00F77855"/>
    <w:rsid w:val="00F8035E"/>
    <w:rsid w:val="00F83E2A"/>
    <w:rsid w:val="00F87830"/>
    <w:rsid w:val="00F90528"/>
    <w:rsid w:val="00F92920"/>
    <w:rsid w:val="00FA146A"/>
    <w:rsid w:val="00FA3B59"/>
    <w:rsid w:val="00FA7CAB"/>
    <w:rsid w:val="00FB1578"/>
    <w:rsid w:val="00FB2E5D"/>
    <w:rsid w:val="00FB4432"/>
    <w:rsid w:val="00FC1088"/>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7419C"/>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672229"/>
    <w:rPr>
      <w:color w:val="605E5C"/>
      <w:shd w:val="clear" w:color="auto" w:fill="E1DFDD"/>
    </w:rPr>
  </w:style>
  <w:style w:type="table" w:customStyle="1" w:styleId="Tabelacomgrade1">
    <w:name w:val="Tabela com grade1"/>
    <w:basedOn w:val="Tabelanormal"/>
    <w:next w:val="Tabelacomgrade"/>
    <w:uiPriority w:val="39"/>
    <w:rsid w:val="00A806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22</Pages>
  <Words>8076</Words>
  <Characters>43614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194</cp:revision>
  <cp:lastPrinted>2024-07-25T16:31:00Z</cp:lastPrinted>
  <dcterms:created xsi:type="dcterms:W3CDTF">2018-01-18T12:33:00Z</dcterms:created>
  <dcterms:modified xsi:type="dcterms:W3CDTF">2024-07-30T16:44:00Z</dcterms:modified>
</cp:coreProperties>
</file>